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BAD9" w14:textId="77777777" w:rsidR="000855AE" w:rsidRPr="00A84370" w:rsidRDefault="000855AE" w:rsidP="00A84370">
      <w:pPr>
        <w:pStyle w:val="Textoindependiente"/>
      </w:pPr>
    </w:p>
    <w:p w14:paraId="290EF518" w14:textId="77777777" w:rsidR="000855AE" w:rsidRDefault="00092ACA">
      <w:pPr>
        <w:spacing w:before="35"/>
        <w:ind w:right="10"/>
        <w:jc w:val="center"/>
        <w:rPr>
          <w:b/>
          <w:i/>
          <w:sz w:val="32"/>
        </w:rPr>
      </w:pPr>
      <w:r>
        <w:rPr>
          <w:b/>
          <w:i/>
          <w:sz w:val="32"/>
        </w:rPr>
        <w:t>Feria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de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la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Manzanilla</w:t>
      </w:r>
      <w:r>
        <w:rPr>
          <w:b/>
          <w:i/>
          <w:spacing w:val="-3"/>
          <w:sz w:val="32"/>
        </w:rPr>
        <w:t xml:space="preserve"> </w:t>
      </w:r>
      <w:r w:rsidR="003D79B0">
        <w:rPr>
          <w:b/>
          <w:i/>
          <w:sz w:val="32"/>
        </w:rPr>
        <w:t>2024</w:t>
      </w:r>
    </w:p>
    <w:p w14:paraId="3DDD6087" w14:textId="77777777" w:rsidR="000855AE" w:rsidRDefault="00092ACA">
      <w:pPr>
        <w:pStyle w:val="Ttulo11"/>
        <w:spacing w:before="3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celebración: del</w:t>
      </w:r>
      <w:r>
        <w:rPr>
          <w:spacing w:val="1"/>
        </w:rPr>
        <w:t xml:space="preserve"> </w:t>
      </w:r>
      <w:r w:rsidR="003D79B0">
        <w:t>28 de mayo</w:t>
      </w:r>
      <w:r>
        <w:t xml:space="preserve"> al</w:t>
      </w:r>
      <w:r>
        <w:rPr>
          <w:spacing w:val="-3"/>
        </w:rPr>
        <w:t xml:space="preserve"> </w:t>
      </w:r>
      <w:r w:rsidR="003D79B0">
        <w:t>2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junio.</w:t>
      </w:r>
    </w:p>
    <w:p w14:paraId="70CCE778" w14:textId="77777777" w:rsidR="000855AE" w:rsidRDefault="00A608F0">
      <w:pPr>
        <w:pStyle w:val="Textoindependiente"/>
        <w:spacing w:before="11"/>
        <w:rPr>
          <w:b/>
          <w:sz w:val="15"/>
        </w:rPr>
      </w:pPr>
      <w:r>
        <w:pict w14:anchorId="1D9CBC5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2.55pt;margin-top:10.95pt;width:506.8pt;height:39.15pt;z-index:-15728640;mso-wrap-distance-left:0;mso-wrap-distance-right:0;mso-position-horizontal-relative:page" fillcolor="#f90" stroked="f">
            <v:textbox inset="0,0,0,0">
              <w:txbxContent>
                <w:p w14:paraId="334E9992" w14:textId="77777777" w:rsidR="003D79B0" w:rsidRDefault="003D79B0">
                  <w:pPr>
                    <w:ind w:left="2085" w:right="1962" w:firstLine="1264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EMPRESARIOS</w:t>
                  </w:r>
                  <w:r>
                    <w:rPr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FERIANTES</w:t>
                  </w:r>
                  <w:r>
                    <w:rPr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SOLICITUD</w:t>
                  </w:r>
                  <w:r>
                    <w:rPr>
                      <w:b/>
                      <w:color w:val="FFFFFF"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PARA</w:t>
                  </w:r>
                  <w:r>
                    <w:rPr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ADJUDICACIÓN</w:t>
                  </w:r>
                  <w:r>
                    <w:rPr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DE</w:t>
                  </w:r>
                  <w:r>
                    <w:rPr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PARCELA</w:t>
                  </w:r>
                </w:p>
              </w:txbxContent>
            </v:textbox>
            <w10:wrap type="topAndBottom" anchorx="page"/>
          </v:shape>
        </w:pict>
      </w:r>
    </w:p>
    <w:p w14:paraId="7FD8CAEB" w14:textId="77777777" w:rsidR="000855AE" w:rsidRDefault="00092ACA">
      <w:pPr>
        <w:spacing w:line="277" w:lineRule="exact"/>
        <w:ind w:right="4"/>
        <w:jc w:val="center"/>
        <w:rPr>
          <w:b/>
          <w:sz w:val="24"/>
        </w:rPr>
      </w:pPr>
      <w:r>
        <w:rPr>
          <w:b/>
          <w:sz w:val="24"/>
        </w:rPr>
        <w:t>Plazo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 w:rsidR="003D79B0">
        <w:rPr>
          <w:b/>
          <w:sz w:val="24"/>
        </w:rPr>
        <w:t xml:space="preserve"> </w:t>
      </w:r>
      <w:r w:rsidR="003D79B0">
        <w:rPr>
          <w:b/>
          <w:spacing w:val="1"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 w:rsidR="003D79B0">
        <w:rPr>
          <w:b/>
          <w:sz w:val="24"/>
        </w:rPr>
        <w:t>2024</w:t>
      </w:r>
      <w:r>
        <w:rPr>
          <w:b/>
          <w:sz w:val="24"/>
        </w:rPr>
        <w:t>.</w:t>
      </w:r>
    </w:p>
    <w:p w14:paraId="3AEDA1F7" w14:textId="77777777" w:rsidR="000855AE" w:rsidRDefault="00092ACA">
      <w:pPr>
        <w:spacing w:before="119"/>
        <w:ind w:right="7"/>
        <w:jc w:val="center"/>
        <w:rPr>
          <w:b/>
          <w:sz w:val="20"/>
        </w:rPr>
      </w:pPr>
      <w:r>
        <w:rPr>
          <w:b/>
          <w:color w:val="FF0000"/>
          <w:sz w:val="20"/>
        </w:rPr>
        <w:t>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través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Registro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General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Entrada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o Sede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Electrónica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este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Ayuntamiento.</w:t>
      </w:r>
    </w:p>
    <w:p w14:paraId="496B5FAA" w14:textId="77777777" w:rsidR="000855AE" w:rsidRDefault="00092ACA">
      <w:pPr>
        <w:pStyle w:val="Ttulo21"/>
        <w:spacing w:before="46"/>
        <w:ind w:left="0" w:right="8"/>
        <w:jc w:val="center"/>
      </w:pPr>
      <w:r>
        <w:rPr>
          <w:color w:val="FF0000"/>
        </w:rPr>
        <w:t>Las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entidades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jurídicas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solo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podrán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presentarla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través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(Ley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39/2015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Procedimiento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Administrativo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Común)</w:t>
      </w:r>
    </w:p>
    <w:p w14:paraId="3741DBEB" w14:textId="0B39DCAF" w:rsidR="000855AE" w:rsidRPr="003D79B0" w:rsidRDefault="003D79B0" w:rsidP="00213741">
      <w:pPr>
        <w:pStyle w:val="Textoindependiente"/>
        <w:jc w:val="center"/>
        <w:rPr>
          <w:u w:val="single"/>
        </w:rPr>
      </w:pPr>
      <w:r w:rsidRPr="003D79B0">
        <w:rPr>
          <w:b/>
          <w:u w:val="single"/>
        </w:rPr>
        <w:t>OBLIGATORIO INDICAR CORREO ELE</w:t>
      </w:r>
      <w:r>
        <w:rPr>
          <w:b/>
          <w:u w:val="single"/>
        </w:rPr>
        <w:t xml:space="preserve">CTRÓNICO PARA </w:t>
      </w:r>
      <w:r w:rsidR="00213741">
        <w:rPr>
          <w:b/>
          <w:u w:val="single"/>
        </w:rPr>
        <w:t>NOTIFICACIÓN DOCUMENTACIÓN Y OTRAS DILIGENCIAS</w:t>
      </w:r>
      <w:r w:rsidRPr="003D79B0">
        <w:rPr>
          <w:u w:val="single"/>
        </w:rPr>
        <w:t xml:space="preserve"> </w:t>
      </w:r>
    </w:p>
    <w:p w14:paraId="749E9412" w14:textId="77777777" w:rsidR="000855AE" w:rsidRDefault="000855AE">
      <w:pPr>
        <w:pStyle w:val="Textoindependiente"/>
        <w:rPr>
          <w:b/>
        </w:rPr>
      </w:pPr>
    </w:p>
    <w:p w14:paraId="02A35E3E" w14:textId="77777777" w:rsidR="000855AE" w:rsidRDefault="00092ACA">
      <w:pPr>
        <w:spacing w:before="141"/>
        <w:ind w:left="140"/>
        <w:rPr>
          <w:b/>
          <w:sz w:val="16"/>
        </w:rPr>
      </w:pPr>
      <w:r>
        <w:rPr>
          <w:b/>
          <w:sz w:val="16"/>
        </w:rPr>
        <w:t>DATOS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SOLICITANTE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(PERSONA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ENTIDAD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JURÍDICA)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717"/>
        <w:gridCol w:w="1510"/>
        <w:gridCol w:w="2700"/>
      </w:tblGrid>
      <w:tr w:rsidR="000855AE" w14:paraId="1F4E1074" w14:textId="77777777">
        <w:trPr>
          <w:trHeight w:val="585"/>
        </w:trPr>
        <w:tc>
          <w:tcPr>
            <w:tcW w:w="5734" w:type="dxa"/>
            <w:gridSpan w:val="2"/>
          </w:tcPr>
          <w:p w14:paraId="1D9BEF55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TITULAR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  <w:p w14:paraId="506332FC" w14:textId="09D6A3A9" w:rsidR="00010912" w:rsidRPr="00010912" w:rsidRDefault="00010912" w:rsidP="00010912">
            <w:pPr>
              <w:tabs>
                <w:tab w:val="left" w:pos="5025"/>
              </w:tabs>
            </w:pPr>
            <w:r>
              <w:tab/>
            </w:r>
          </w:p>
        </w:tc>
        <w:tc>
          <w:tcPr>
            <w:tcW w:w="1510" w:type="dxa"/>
          </w:tcPr>
          <w:p w14:paraId="693E0B80" w14:textId="77777777" w:rsidR="000855AE" w:rsidRDefault="00092AC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C.I.F</w:t>
            </w:r>
            <w:r w:rsidR="00AC0CFD">
              <w:rPr>
                <w:sz w:val="16"/>
              </w:rPr>
              <w:t>./N.I.F.</w:t>
            </w:r>
          </w:p>
          <w:p w14:paraId="08A7CBD0" w14:textId="77777777" w:rsidR="00B163CB" w:rsidRPr="00B163CB" w:rsidRDefault="00B163CB">
            <w:pPr>
              <w:pStyle w:val="TableParagraph"/>
              <w:spacing w:line="194" w:lineRule="exact"/>
            </w:pPr>
          </w:p>
        </w:tc>
        <w:tc>
          <w:tcPr>
            <w:tcW w:w="2700" w:type="dxa"/>
          </w:tcPr>
          <w:p w14:paraId="724F4A69" w14:textId="77777777" w:rsidR="000855AE" w:rsidRDefault="00092ACA">
            <w:pPr>
              <w:pStyle w:val="TableParagraph"/>
              <w:spacing w:line="194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</w:p>
          <w:p w14:paraId="2842A203" w14:textId="29A5DFE0" w:rsidR="00B163CB" w:rsidRPr="00B163CB" w:rsidRDefault="00B163CB" w:rsidP="00B163CB">
            <w:pPr>
              <w:pStyle w:val="TableParagraph"/>
              <w:spacing w:line="194" w:lineRule="exact"/>
              <w:ind w:left="0"/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855AE" w14:paraId="61D9F16B" w14:textId="77777777">
        <w:trPr>
          <w:trHeight w:val="587"/>
        </w:trPr>
        <w:tc>
          <w:tcPr>
            <w:tcW w:w="5734" w:type="dxa"/>
            <w:gridSpan w:val="2"/>
          </w:tcPr>
          <w:p w14:paraId="1C95A892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DOMICILIO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EFECTOS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NOTIFICACIONES</w:t>
            </w:r>
          </w:p>
          <w:p w14:paraId="10D9F0EF" w14:textId="77777777" w:rsidR="00B163CB" w:rsidRPr="00B163CB" w:rsidRDefault="00B163CB">
            <w:pPr>
              <w:pStyle w:val="TableParagraph"/>
              <w:spacing w:line="194" w:lineRule="exact"/>
              <w:rPr>
                <w:b/>
              </w:rPr>
            </w:pPr>
          </w:p>
        </w:tc>
        <w:tc>
          <w:tcPr>
            <w:tcW w:w="4210" w:type="dxa"/>
            <w:gridSpan w:val="2"/>
          </w:tcPr>
          <w:p w14:paraId="6F975548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POBLACION</w:t>
            </w:r>
          </w:p>
          <w:p w14:paraId="13FCBC8C" w14:textId="77777777" w:rsidR="00B163CB" w:rsidRPr="00B163CB" w:rsidRDefault="00B163CB">
            <w:pPr>
              <w:pStyle w:val="TableParagraph"/>
              <w:spacing w:line="194" w:lineRule="exact"/>
              <w:rPr>
                <w:b/>
              </w:rPr>
            </w:pPr>
          </w:p>
        </w:tc>
      </w:tr>
      <w:tr w:rsidR="000855AE" w14:paraId="5F6B0726" w14:textId="77777777">
        <w:trPr>
          <w:trHeight w:val="585"/>
        </w:trPr>
        <w:tc>
          <w:tcPr>
            <w:tcW w:w="3017" w:type="dxa"/>
          </w:tcPr>
          <w:p w14:paraId="010F764F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PROVINCIA</w:t>
            </w:r>
          </w:p>
        </w:tc>
        <w:tc>
          <w:tcPr>
            <w:tcW w:w="6927" w:type="dxa"/>
            <w:gridSpan w:val="3"/>
          </w:tcPr>
          <w:p w14:paraId="6FE412F1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ELECTRONICO</w:t>
            </w:r>
          </w:p>
          <w:p w14:paraId="493A5F68" w14:textId="77777777" w:rsidR="00B163CB" w:rsidRPr="00B163CB" w:rsidRDefault="00B163CB">
            <w:pPr>
              <w:pStyle w:val="TableParagraph"/>
              <w:spacing w:line="194" w:lineRule="exact"/>
              <w:rPr>
                <w:b/>
              </w:rPr>
            </w:pPr>
          </w:p>
        </w:tc>
      </w:tr>
    </w:tbl>
    <w:p w14:paraId="27FE3777" w14:textId="77777777" w:rsidR="000855AE" w:rsidRDefault="000855AE">
      <w:pPr>
        <w:pStyle w:val="Textoindependiente"/>
        <w:rPr>
          <w:b/>
        </w:rPr>
      </w:pPr>
    </w:p>
    <w:p w14:paraId="1DA0518A" w14:textId="77777777" w:rsidR="000855AE" w:rsidRDefault="000855AE">
      <w:pPr>
        <w:pStyle w:val="Textoindependiente"/>
        <w:spacing w:before="10"/>
        <w:rPr>
          <w:b/>
          <w:sz w:val="17"/>
        </w:rPr>
      </w:pPr>
    </w:p>
    <w:p w14:paraId="13CD0C63" w14:textId="77777777" w:rsidR="00B163CB" w:rsidRDefault="00B163CB">
      <w:pPr>
        <w:pStyle w:val="Textoindependiente"/>
        <w:spacing w:before="10"/>
        <w:rPr>
          <w:b/>
          <w:sz w:val="17"/>
        </w:rPr>
      </w:pPr>
    </w:p>
    <w:p w14:paraId="2A64CDA3" w14:textId="77777777" w:rsidR="000855AE" w:rsidRDefault="00092ACA">
      <w:pPr>
        <w:pStyle w:val="Ttulo21"/>
        <w:spacing w:after="3"/>
        <w:ind w:left="176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717"/>
        <w:gridCol w:w="1510"/>
        <w:gridCol w:w="2700"/>
      </w:tblGrid>
      <w:tr w:rsidR="00B163CB" w:rsidRPr="00B163CB" w14:paraId="36AF3736" w14:textId="77777777" w:rsidTr="005209C9">
        <w:trPr>
          <w:trHeight w:val="585"/>
        </w:trPr>
        <w:tc>
          <w:tcPr>
            <w:tcW w:w="5734" w:type="dxa"/>
            <w:gridSpan w:val="2"/>
          </w:tcPr>
          <w:p w14:paraId="2AE10E9F" w14:textId="37195AF0" w:rsidR="00B163CB" w:rsidRDefault="00B163CB" w:rsidP="005209C9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 / ADMINISTRACIÓN</w:t>
            </w:r>
          </w:p>
          <w:p w14:paraId="16FABBE3" w14:textId="77777777" w:rsidR="00B163CB" w:rsidRPr="00010912" w:rsidRDefault="00B163CB" w:rsidP="005209C9">
            <w:pPr>
              <w:tabs>
                <w:tab w:val="left" w:pos="5025"/>
              </w:tabs>
            </w:pPr>
            <w:r>
              <w:tab/>
            </w:r>
          </w:p>
        </w:tc>
        <w:tc>
          <w:tcPr>
            <w:tcW w:w="1510" w:type="dxa"/>
          </w:tcPr>
          <w:p w14:paraId="2C06A9F0" w14:textId="77777777" w:rsidR="00B163CB" w:rsidRDefault="00B163CB" w:rsidP="005209C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C.I.F</w:t>
            </w:r>
            <w:r>
              <w:rPr>
                <w:sz w:val="16"/>
              </w:rPr>
              <w:t>./N.I.F.</w:t>
            </w:r>
          </w:p>
          <w:p w14:paraId="16B2380D" w14:textId="77777777" w:rsidR="00B163CB" w:rsidRPr="00B163CB" w:rsidRDefault="00B163CB" w:rsidP="005209C9">
            <w:pPr>
              <w:pStyle w:val="TableParagraph"/>
              <w:spacing w:line="194" w:lineRule="exact"/>
            </w:pPr>
          </w:p>
        </w:tc>
        <w:tc>
          <w:tcPr>
            <w:tcW w:w="2700" w:type="dxa"/>
          </w:tcPr>
          <w:p w14:paraId="4E1D18B9" w14:textId="77777777" w:rsidR="00B163CB" w:rsidRDefault="00B163CB" w:rsidP="005209C9">
            <w:pPr>
              <w:pStyle w:val="TableParagraph"/>
              <w:spacing w:line="194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</w:p>
          <w:p w14:paraId="4D4A4E6B" w14:textId="77777777" w:rsidR="00B163CB" w:rsidRPr="00B163CB" w:rsidRDefault="00B163CB" w:rsidP="005209C9">
            <w:pPr>
              <w:pStyle w:val="TableParagraph"/>
              <w:spacing w:line="194" w:lineRule="exact"/>
              <w:ind w:left="0"/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B163CB" w:rsidRPr="00B163CB" w14:paraId="33364D43" w14:textId="77777777" w:rsidTr="005209C9">
        <w:trPr>
          <w:trHeight w:val="587"/>
        </w:trPr>
        <w:tc>
          <w:tcPr>
            <w:tcW w:w="5734" w:type="dxa"/>
            <w:gridSpan w:val="2"/>
          </w:tcPr>
          <w:p w14:paraId="7AE5F25F" w14:textId="77777777" w:rsidR="00B163CB" w:rsidRDefault="00B163CB" w:rsidP="005209C9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DOMICILIO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EFECTOS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NOTIFICACIONES</w:t>
            </w:r>
          </w:p>
          <w:p w14:paraId="62902BF5" w14:textId="77777777" w:rsidR="00B163CB" w:rsidRPr="00B163CB" w:rsidRDefault="00B163CB" w:rsidP="005209C9">
            <w:pPr>
              <w:pStyle w:val="TableParagraph"/>
              <w:spacing w:line="194" w:lineRule="exact"/>
              <w:rPr>
                <w:b/>
              </w:rPr>
            </w:pPr>
          </w:p>
        </w:tc>
        <w:tc>
          <w:tcPr>
            <w:tcW w:w="4210" w:type="dxa"/>
            <w:gridSpan w:val="2"/>
          </w:tcPr>
          <w:p w14:paraId="4FF3432C" w14:textId="77777777" w:rsidR="00B163CB" w:rsidRDefault="00B163CB" w:rsidP="005209C9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POBLACION</w:t>
            </w:r>
          </w:p>
          <w:p w14:paraId="4264E1C6" w14:textId="77777777" w:rsidR="00B163CB" w:rsidRPr="00B163CB" w:rsidRDefault="00B163CB" w:rsidP="005209C9">
            <w:pPr>
              <w:pStyle w:val="TableParagraph"/>
              <w:spacing w:line="194" w:lineRule="exact"/>
              <w:rPr>
                <w:b/>
              </w:rPr>
            </w:pPr>
          </w:p>
        </w:tc>
      </w:tr>
      <w:tr w:rsidR="00B163CB" w:rsidRPr="00B163CB" w14:paraId="1793DC31" w14:textId="77777777" w:rsidTr="005209C9">
        <w:trPr>
          <w:trHeight w:val="585"/>
        </w:trPr>
        <w:tc>
          <w:tcPr>
            <w:tcW w:w="3017" w:type="dxa"/>
          </w:tcPr>
          <w:p w14:paraId="453EBF22" w14:textId="77777777" w:rsidR="00B163CB" w:rsidRDefault="00B163CB" w:rsidP="005209C9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PROVINCIA</w:t>
            </w:r>
          </w:p>
        </w:tc>
        <w:tc>
          <w:tcPr>
            <w:tcW w:w="6927" w:type="dxa"/>
            <w:gridSpan w:val="3"/>
          </w:tcPr>
          <w:p w14:paraId="1337533F" w14:textId="77777777" w:rsidR="00B163CB" w:rsidRDefault="00B163CB" w:rsidP="005209C9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ELECTRONICO</w:t>
            </w:r>
          </w:p>
          <w:p w14:paraId="4C814DD6" w14:textId="77777777" w:rsidR="00B163CB" w:rsidRPr="00B163CB" w:rsidRDefault="00B163CB" w:rsidP="005209C9">
            <w:pPr>
              <w:pStyle w:val="TableParagraph"/>
              <w:spacing w:line="194" w:lineRule="exact"/>
              <w:rPr>
                <w:b/>
              </w:rPr>
            </w:pPr>
          </w:p>
        </w:tc>
      </w:tr>
    </w:tbl>
    <w:p w14:paraId="2148B4AA" w14:textId="77777777" w:rsidR="000855AE" w:rsidRDefault="000855AE">
      <w:pPr>
        <w:pStyle w:val="Textoindependiente"/>
        <w:rPr>
          <w:b/>
        </w:rPr>
      </w:pPr>
    </w:p>
    <w:p w14:paraId="7D47B0C6" w14:textId="77777777" w:rsidR="000855AE" w:rsidRDefault="000855AE">
      <w:pPr>
        <w:pStyle w:val="Textoindependiente"/>
        <w:rPr>
          <w:b/>
        </w:rPr>
      </w:pPr>
    </w:p>
    <w:p w14:paraId="6ACF0506" w14:textId="77777777" w:rsidR="000855AE" w:rsidRDefault="000855AE">
      <w:pPr>
        <w:pStyle w:val="Textoindependiente"/>
        <w:rPr>
          <w:b/>
        </w:rPr>
      </w:pPr>
    </w:p>
    <w:p w14:paraId="2300B702" w14:textId="77777777" w:rsidR="000855AE" w:rsidRDefault="000855AE">
      <w:pPr>
        <w:pStyle w:val="Textoindependiente"/>
        <w:spacing w:before="3"/>
        <w:rPr>
          <w:b/>
          <w:sz w:val="17"/>
        </w:rPr>
      </w:pPr>
    </w:p>
    <w:p w14:paraId="6D799D11" w14:textId="77777777" w:rsidR="000855AE" w:rsidRDefault="00092ACA">
      <w:pPr>
        <w:ind w:left="140"/>
        <w:rPr>
          <w:b/>
          <w:sz w:val="16"/>
        </w:rPr>
      </w:pPr>
      <w:r>
        <w:rPr>
          <w:b/>
          <w:sz w:val="16"/>
        </w:rPr>
        <w:t>DATOS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ACTIVIDAD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RECREATIVA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OCUPACION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SOLICITADA</w:t>
      </w:r>
    </w:p>
    <w:p w14:paraId="6D8B911B" w14:textId="77777777" w:rsidR="000855AE" w:rsidRDefault="000855A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5148"/>
      </w:tblGrid>
      <w:tr w:rsidR="000855AE" w14:paraId="5F070318" w14:textId="77777777">
        <w:trPr>
          <w:trHeight w:val="585"/>
        </w:trPr>
        <w:tc>
          <w:tcPr>
            <w:tcW w:w="4937" w:type="dxa"/>
          </w:tcPr>
          <w:p w14:paraId="5A1581A1" w14:textId="77777777" w:rsidR="000855AE" w:rsidRDefault="00092ACA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NOMBRE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ATRACCIÓN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ACTIVIDAD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COMERCIAL</w:t>
            </w:r>
          </w:p>
          <w:p w14:paraId="1E4AA36F" w14:textId="77777777" w:rsidR="00B163CB" w:rsidRPr="00B163CB" w:rsidRDefault="00B163CB">
            <w:pPr>
              <w:pStyle w:val="TableParagraph"/>
              <w:spacing w:line="194" w:lineRule="exact"/>
              <w:rPr>
                <w:b/>
                <w:i/>
              </w:rPr>
            </w:pPr>
          </w:p>
        </w:tc>
        <w:tc>
          <w:tcPr>
            <w:tcW w:w="5148" w:type="dxa"/>
            <w:vMerge w:val="restart"/>
            <w:tcBorders>
              <w:bottom w:val="nil"/>
            </w:tcBorders>
          </w:tcPr>
          <w:p w14:paraId="306C9F15" w14:textId="77777777" w:rsidR="000855AE" w:rsidRDefault="00092AC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sz w:val="16"/>
              </w:rPr>
              <w:t>:</w:t>
            </w:r>
          </w:p>
          <w:p w14:paraId="521FC697" w14:textId="77777777" w:rsidR="000855AE" w:rsidRDefault="00092ACA">
            <w:pPr>
              <w:pStyle w:val="TableParagraph"/>
              <w:numPr>
                <w:ilvl w:val="0"/>
                <w:numId w:val="3"/>
              </w:numPr>
              <w:tabs>
                <w:tab w:val="left" w:pos="862"/>
              </w:tabs>
              <w:ind w:hanging="217"/>
              <w:rPr>
                <w:sz w:val="16"/>
              </w:rPr>
            </w:pPr>
            <w:r>
              <w:rPr>
                <w:sz w:val="16"/>
              </w:rPr>
              <w:t>ATRACCIÓN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FAMILIAR.</w:t>
            </w:r>
          </w:p>
          <w:p w14:paraId="28126028" w14:textId="77777777" w:rsidR="000855AE" w:rsidRDefault="00092ACA">
            <w:pPr>
              <w:pStyle w:val="TableParagraph"/>
              <w:numPr>
                <w:ilvl w:val="0"/>
                <w:numId w:val="3"/>
              </w:numPr>
              <w:tabs>
                <w:tab w:val="left" w:pos="862"/>
              </w:tabs>
              <w:spacing w:before="1" w:line="341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ATRACCIÓN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INFANTIL.</w:t>
            </w:r>
          </w:p>
          <w:p w14:paraId="63FF9514" w14:textId="77777777" w:rsidR="000855AE" w:rsidRDefault="00092ACA">
            <w:pPr>
              <w:pStyle w:val="TableParagraph"/>
              <w:numPr>
                <w:ilvl w:val="0"/>
                <w:numId w:val="3"/>
              </w:numPr>
              <w:tabs>
                <w:tab w:val="left" w:pos="862"/>
              </w:tabs>
              <w:spacing w:line="341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ESPECTÁCULOS.</w:t>
            </w:r>
          </w:p>
        </w:tc>
      </w:tr>
      <w:tr w:rsidR="000855AE" w14:paraId="77EC5004" w14:textId="77777777">
        <w:trPr>
          <w:trHeight w:val="716"/>
        </w:trPr>
        <w:tc>
          <w:tcPr>
            <w:tcW w:w="4937" w:type="dxa"/>
            <w:tcBorders>
              <w:bottom w:val="nil"/>
            </w:tcBorders>
          </w:tcPr>
          <w:p w14:paraId="2B0E9FF7" w14:textId="77777777" w:rsidR="000855AE" w:rsidRDefault="00092ACA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SUPERFICIE:</w:t>
            </w:r>
          </w:p>
          <w:p w14:paraId="6B1B7DF3" w14:textId="16A4EA07" w:rsidR="000855AE" w:rsidRDefault="00092ACA">
            <w:pPr>
              <w:pStyle w:val="TableParagraph"/>
              <w:tabs>
                <w:tab w:val="left" w:pos="2700"/>
                <w:tab w:val="left" w:pos="4007"/>
              </w:tabs>
              <w:spacing w:line="195" w:lineRule="exact"/>
              <w:rPr>
                <w:sz w:val="16"/>
              </w:rPr>
            </w:pPr>
            <w:r>
              <w:rPr>
                <w:b/>
                <w:sz w:val="16"/>
              </w:rPr>
              <w:t>PLATAFORMA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A163CF">
              <w:rPr>
                <w:b/>
                <w:sz w:val="16"/>
              </w:rPr>
              <w:t>BASE</w:t>
            </w:r>
            <w:r w:rsidR="00A163CF">
              <w:rPr>
                <w:b/>
                <w:spacing w:val="-1"/>
                <w:sz w:val="16"/>
              </w:rPr>
              <w:t>:</w:t>
            </w:r>
            <w:r>
              <w:rPr>
                <w:b/>
                <w:spacing w:val="67"/>
                <w:sz w:val="16"/>
              </w:rPr>
              <w:t xml:space="preserve"> </w:t>
            </w:r>
            <w:r w:rsidR="00A163CF">
              <w:rPr>
                <w:sz w:val="16"/>
              </w:rPr>
              <w:t>Fachada</w:t>
            </w:r>
            <w:r w:rsidR="00A163CF">
              <w:rPr>
                <w:spacing w:val="-2"/>
                <w:sz w:val="16"/>
              </w:rPr>
              <w:t>:</w:t>
            </w:r>
            <w:r w:rsidR="00A608F0">
              <w:rPr>
                <w:spacing w:val="-2"/>
                <w:sz w:val="16"/>
              </w:rPr>
              <w:t xml:space="preserve"> 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</w:t>
            </w:r>
            <w:r w:rsidR="00A163CF">
              <w:rPr>
                <w:sz w:val="16"/>
              </w:rPr>
              <w:t>.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Fondo:</w:t>
            </w:r>
            <w:r w:rsidR="00A608F0">
              <w:rPr>
                <w:sz w:val="16"/>
              </w:rPr>
              <w:t xml:space="preserve"> </w:t>
            </w:r>
            <w:r w:rsidR="00A608F0">
              <w:rPr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34"/>
                <w:sz w:val="16"/>
              </w:rPr>
              <w:t xml:space="preserve"> </w:t>
            </w:r>
            <w:r w:rsidR="00A163CF">
              <w:rPr>
                <w:sz w:val="16"/>
              </w:rPr>
              <w:t>m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14:paraId="18BBCE76" w14:textId="77777777" w:rsidR="000855AE" w:rsidRDefault="000855AE">
            <w:pPr>
              <w:rPr>
                <w:sz w:val="2"/>
                <w:szCs w:val="2"/>
              </w:rPr>
            </w:pPr>
          </w:p>
        </w:tc>
      </w:tr>
      <w:tr w:rsidR="000855AE" w14:paraId="1D21D7B9" w14:textId="77777777">
        <w:trPr>
          <w:trHeight w:val="1666"/>
        </w:trPr>
        <w:tc>
          <w:tcPr>
            <w:tcW w:w="4937" w:type="dxa"/>
            <w:tcBorders>
              <w:top w:val="nil"/>
            </w:tcBorders>
          </w:tcPr>
          <w:p w14:paraId="3FC6B0C6" w14:textId="29E24C52" w:rsidR="000855AE" w:rsidRDefault="00092ACA">
            <w:pPr>
              <w:pStyle w:val="TableParagraph"/>
              <w:tabs>
                <w:tab w:val="left" w:pos="2047"/>
                <w:tab w:val="left" w:pos="2623"/>
                <w:tab w:val="left" w:pos="3706"/>
              </w:tabs>
              <w:spacing w:before="65"/>
              <w:rPr>
                <w:sz w:val="16"/>
              </w:rPr>
            </w:pPr>
            <w:r>
              <w:rPr>
                <w:b/>
                <w:sz w:val="16"/>
              </w:rPr>
              <w:t>VOLADIZO</w:t>
            </w:r>
            <w:r>
              <w:rPr>
                <w:sz w:val="16"/>
              </w:rPr>
              <w:t>:</w:t>
            </w:r>
            <w:r>
              <w:rPr>
                <w:spacing w:val="32"/>
                <w:sz w:val="16"/>
              </w:rPr>
              <w:t xml:space="preserve"> </w:t>
            </w:r>
            <w:r w:rsidR="00A163CF">
              <w:rPr>
                <w:sz w:val="16"/>
              </w:rPr>
              <w:t>Fachada</w:t>
            </w:r>
            <w:r w:rsidR="00A163CF">
              <w:rPr>
                <w:spacing w:val="-2"/>
                <w:sz w:val="16"/>
              </w:rPr>
              <w:t>:</w:t>
            </w:r>
            <w:r w:rsidR="00A608F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A163CF">
              <w:rPr>
                <w:sz w:val="16"/>
              </w:rPr>
              <w:t>m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 w:rsidR="00A608F0"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A163CF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</w:p>
          <w:p w14:paraId="44787791" w14:textId="77777777" w:rsidR="000855AE" w:rsidRDefault="000855AE">
            <w:pPr>
              <w:pStyle w:val="TableParagraph"/>
              <w:ind w:left="0"/>
              <w:rPr>
                <w:b/>
                <w:sz w:val="16"/>
              </w:rPr>
            </w:pPr>
          </w:p>
          <w:p w14:paraId="5C8FD522" w14:textId="77777777" w:rsidR="000855AE" w:rsidRDefault="000855AE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14F062EE" w14:textId="57A3308A" w:rsidR="000855AE" w:rsidRDefault="00092ACA">
            <w:pPr>
              <w:pStyle w:val="TableParagraph"/>
              <w:tabs>
                <w:tab w:val="left" w:pos="2143"/>
                <w:tab w:val="left" w:pos="2642"/>
                <w:tab w:val="left" w:pos="3724"/>
              </w:tabs>
              <w:spacing w:line="477" w:lineRule="auto"/>
              <w:ind w:right="920"/>
              <w:rPr>
                <w:sz w:val="16"/>
              </w:rPr>
            </w:pPr>
            <w:r>
              <w:rPr>
                <w:b/>
                <w:sz w:val="16"/>
              </w:rPr>
              <w:t xml:space="preserve">TAQUILLA </w:t>
            </w:r>
            <w:r>
              <w:rPr>
                <w:sz w:val="16"/>
              </w:rPr>
              <w:t>si esta no forma parte integral de la atracción.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Superficie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Fachada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r w:rsidR="00A163CF">
              <w:rPr>
                <w:sz w:val="16"/>
              </w:rPr>
              <w:t>m</w:t>
            </w:r>
            <w:r>
              <w:rPr>
                <w:sz w:val="16"/>
              </w:rPr>
              <w:tab/>
              <w:t>Fondo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r w:rsidR="00A163CF">
              <w:rPr>
                <w:sz w:val="16"/>
                <w:u w:val="single"/>
              </w:rPr>
              <w:t xml:space="preserve"> </w:t>
            </w:r>
            <w:r w:rsidR="00A163CF">
              <w:rPr>
                <w:sz w:val="16"/>
              </w:rPr>
              <w:t>m</w:t>
            </w:r>
          </w:p>
        </w:tc>
        <w:tc>
          <w:tcPr>
            <w:tcW w:w="5148" w:type="dxa"/>
            <w:tcBorders>
              <w:top w:val="nil"/>
            </w:tcBorders>
          </w:tcPr>
          <w:p w14:paraId="650FF550" w14:textId="77777777" w:rsidR="000855AE" w:rsidRDefault="00092AC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1965"/>
                <w:tab w:val="left" w:pos="2949"/>
              </w:tabs>
              <w:spacing w:before="104" w:line="341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ALIMENTACION:</w:t>
            </w:r>
            <w:r>
              <w:rPr>
                <w:sz w:val="16"/>
              </w:rPr>
              <w:tab/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1"/>
                <w:sz w:val="16"/>
              </w:rPr>
              <w:t>TURRON</w:t>
            </w:r>
            <w:r>
              <w:rPr>
                <w:spacing w:val="-1"/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z w:val="16"/>
              </w:rPr>
              <w:t>BURGUER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KEBAB</w:t>
            </w:r>
          </w:p>
          <w:p w14:paraId="3042E863" w14:textId="77777777" w:rsidR="000855AE" w:rsidRDefault="00092ACA">
            <w:pPr>
              <w:pStyle w:val="TableParagraph"/>
              <w:spacing w:line="341" w:lineRule="exact"/>
              <w:ind w:left="1948"/>
              <w:rPr>
                <w:sz w:val="16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1"/>
                <w:sz w:val="16"/>
              </w:rPr>
              <w:t>ALGODÓN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16"/>
              </w:rPr>
              <w:t xml:space="preserve">BUÑUELOS   </w:t>
            </w:r>
            <w:r>
              <w:rPr>
                <w:sz w:val="28"/>
              </w:rPr>
              <w:t>□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OTROS</w:t>
            </w:r>
          </w:p>
          <w:p w14:paraId="11D9EE24" w14:textId="77777777" w:rsidR="000855AE" w:rsidRDefault="00092ACA">
            <w:pPr>
              <w:pStyle w:val="TableParagraph"/>
              <w:numPr>
                <w:ilvl w:val="0"/>
                <w:numId w:val="2"/>
              </w:numPr>
              <w:tabs>
                <w:tab w:val="left" w:pos="617"/>
              </w:tabs>
              <w:spacing w:before="1" w:line="341" w:lineRule="exact"/>
              <w:ind w:left="616" w:hanging="234"/>
              <w:rPr>
                <w:sz w:val="16"/>
              </w:rPr>
            </w:pPr>
            <w:r>
              <w:rPr>
                <w:sz w:val="16"/>
              </w:rPr>
              <w:t>TOCA,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TOMBOLAS.</w:t>
            </w:r>
          </w:p>
          <w:p w14:paraId="70919C30" w14:textId="77777777" w:rsidR="000855AE" w:rsidRDefault="00092ACA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  <w:tab w:val="left" w:pos="4473"/>
              </w:tabs>
              <w:spacing w:line="341" w:lineRule="exact"/>
              <w:ind w:left="599" w:hanging="207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INDICAR)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</w:tr>
      <w:tr w:rsidR="000855AE" w14:paraId="3171679E" w14:textId="77777777">
        <w:trPr>
          <w:trHeight w:val="1367"/>
        </w:trPr>
        <w:tc>
          <w:tcPr>
            <w:tcW w:w="4937" w:type="dxa"/>
          </w:tcPr>
          <w:p w14:paraId="365D9878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INSTALACIONES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14:paraId="3FAEF947" w14:textId="77777777" w:rsidR="000855AE" w:rsidRDefault="000855AE">
            <w:pPr>
              <w:pStyle w:val="TableParagraph"/>
              <w:ind w:left="0"/>
              <w:rPr>
                <w:b/>
                <w:sz w:val="16"/>
              </w:rPr>
            </w:pPr>
          </w:p>
          <w:p w14:paraId="369DEFC9" w14:textId="77777777" w:rsidR="000855AE" w:rsidRDefault="00092ACA">
            <w:pPr>
              <w:pStyle w:val="TableParagraph"/>
              <w:tabs>
                <w:tab w:val="left" w:pos="2928"/>
              </w:tabs>
              <w:rPr>
                <w:sz w:val="16"/>
              </w:rPr>
            </w:pPr>
            <w:r>
              <w:rPr>
                <w:sz w:val="16"/>
              </w:rPr>
              <w:t>POTENCIA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(KW).  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404C770" w14:textId="77777777" w:rsidR="000855AE" w:rsidRDefault="000855AE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2663F03A" w14:textId="77777777" w:rsidR="000855AE" w:rsidRDefault="00092AC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1"/>
                <w:sz w:val="16"/>
              </w:rPr>
              <w:t>TOMA</w:t>
            </w:r>
            <w:r>
              <w:rPr>
                <w:sz w:val="16"/>
              </w:rPr>
              <w:t xml:space="preserve"> DE AGUA.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7"/>
                <w:sz w:val="28"/>
              </w:rPr>
              <w:t xml:space="preserve"> </w:t>
            </w:r>
            <w:proofErr w:type="gramStart"/>
            <w:r>
              <w:rPr>
                <w:sz w:val="16"/>
              </w:rPr>
              <w:t xml:space="preserve">SI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28"/>
              </w:rPr>
              <w:t>□</w:t>
            </w:r>
            <w:proofErr w:type="gramEnd"/>
            <w:r>
              <w:rPr>
                <w:spacing w:val="-27"/>
                <w:sz w:val="2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5148" w:type="dxa"/>
          </w:tcPr>
          <w:p w14:paraId="6303A10F" w14:textId="77777777" w:rsidR="000855AE" w:rsidRDefault="00092AC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SEGURO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RESPONSABILIDAD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TERCEROS</w:t>
            </w:r>
          </w:p>
          <w:p w14:paraId="1D469AF0" w14:textId="77777777" w:rsidR="000855AE" w:rsidRDefault="000855AE">
            <w:pPr>
              <w:pStyle w:val="TableParagraph"/>
              <w:ind w:left="0"/>
              <w:rPr>
                <w:b/>
                <w:sz w:val="16"/>
              </w:rPr>
            </w:pPr>
          </w:p>
          <w:p w14:paraId="38B29E8A" w14:textId="010B3417" w:rsidR="000855AE" w:rsidRDefault="00092ACA">
            <w:pPr>
              <w:pStyle w:val="TableParagraph"/>
              <w:tabs>
                <w:tab w:val="left" w:pos="2243"/>
                <w:tab w:val="left" w:pos="4656"/>
              </w:tabs>
              <w:ind w:left="105"/>
              <w:rPr>
                <w:sz w:val="14"/>
              </w:rPr>
            </w:pPr>
            <w:proofErr w:type="spellStart"/>
            <w:r>
              <w:rPr>
                <w:sz w:val="16"/>
              </w:rPr>
              <w:t>Nº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POLIZA</w:t>
            </w:r>
            <w:r w:rsidR="00A608F0"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4"/>
              </w:rPr>
              <w:t>FECHA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VENCIMIENTO</w:t>
            </w:r>
            <w:r>
              <w:rPr>
                <w:sz w:val="14"/>
                <w:u w:val="single"/>
              </w:rPr>
              <w:t xml:space="preserve"> </w:t>
            </w:r>
            <w:r w:rsidR="00A608F0"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14:paraId="3778D433" w14:textId="5BB1111D" w:rsidR="000855AE" w:rsidRDefault="00092ACA">
            <w:pPr>
              <w:pStyle w:val="TableParagraph"/>
              <w:tabs>
                <w:tab w:val="left" w:pos="3325"/>
                <w:tab w:val="left" w:pos="4732"/>
              </w:tabs>
              <w:spacing w:line="392" w:lineRule="exact"/>
              <w:ind w:right="403"/>
              <w:rPr>
                <w:sz w:val="16"/>
              </w:rPr>
            </w:pPr>
            <w:r>
              <w:rPr>
                <w:sz w:val="16"/>
              </w:rPr>
              <w:t>COMPAÑÍA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SEGUROS</w:t>
            </w:r>
            <w:r>
              <w:rPr>
                <w:sz w:val="16"/>
                <w:u w:val="single"/>
              </w:rPr>
              <w:t xml:space="preserve"> </w:t>
            </w:r>
            <w:r w:rsidR="00A608F0"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VALOR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SINIESTRO</w:t>
            </w:r>
            <w:r w:rsidR="00A608F0"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€</w:t>
            </w:r>
          </w:p>
        </w:tc>
      </w:tr>
    </w:tbl>
    <w:p w14:paraId="66A0EFFD" w14:textId="77777777" w:rsidR="000855AE" w:rsidRDefault="000855AE">
      <w:pPr>
        <w:pStyle w:val="Textoindependiente"/>
        <w:rPr>
          <w:b/>
        </w:rPr>
      </w:pPr>
    </w:p>
    <w:p w14:paraId="4723A3B6" w14:textId="77777777" w:rsidR="000855AE" w:rsidRDefault="00092ACA">
      <w:pPr>
        <w:spacing w:before="142"/>
        <w:ind w:right="146"/>
        <w:jc w:val="right"/>
        <w:rPr>
          <w:sz w:val="18"/>
        </w:rPr>
      </w:pPr>
      <w:r>
        <w:rPr>
          <w:sz w:val="18"/>
        </w:rPr>
        <w:t>Sigue</w:t>
      </w:r>
      <w:proofErr w:type="gramStart"/>
      <w:r>
        <w:rPr>
          <w:spacing w:val="-2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1/1</w:t>
      </w:r>
    </w:p>
    <w:p w14:paraId="3D4C5F0D" w14:textId="77777777" w:rsidR="000855AE" w:rsidRDefault="000855AE">
      <w:pPr>
        <w:jc w:val="right"/>
        <w:rPr>
          <w:sz w:val="18"/>
        </w:rPr>
        <w:sectPr w:rsidR="000855AE">
          <w:headerReference w:type="default" r:id="rId7"/>
          <w:footerReference w:type="default" r:id="rId8"/>
          <w:type w:val="continuous"/>
          <w:pgSz w:w="11910" w:h="16840"/>
          <w:pgMar w:top="2140" w:right="600" w:bottom="580" w:left="940" w:header="588" w:footer="391" w:gutter="0"/>
          <w:pgNumType w:start="1"/>
          <w:cols w:space="720"/>
        </w:sectPr>
      </w:pPr>
    </w:p>
    <w:p w14:paraId="35E738B6" w14:textId="77777777" w:rsidR="000855AE" w:rsidRDefault="000855AE">
      <w:pPr>
        <w:pStyle w:val="Textoindependiente"/>
        <w:rPr>
          <w:sz w:val="20"/>
        </w:rPr>
      </w:pPr>
    </w:p>
    <w:p w14:paraId="0277606F" w14:textId="77777777" w:rsidR="000855AE" w:rsidRDefault="000855AE">
      <w:pPr>
        <w:pStyle w:val="Textoindependiente"/>
      </w:pPr>
    </w:p>
    <w:p w14:paraId="38BB2C49" w14:textId="77777777" w:rsidR="000855AE" w:rsidRDefault="000855AE">
      <w:pPr>
        <w:pStyle w:val="Textoindependiente"/>
        <w:spacing w:before="8"/>
        <w:rPr>
          <w:sz w:val="19"/>
        </w:rPr>
      </w:pPr>
    </w:p>
    <w:p w14:paraId="7F9EBB91" w14:textId="77777777" w:rsidR="000855AE" w:rsidRDefault="00092ACA">
      <w:pPr>
        <w:pStyle w:val="Ttulo11"/>
      </w:pPr>
      <w:r>
        <w:t>S O</w:t>
      </w:r>
      <w:r>
        <w:rPr>
          <w:spacing w:val="1"/>
        </w:rPr>
        <w:t xml:space="preserve"> </w:t>
      </w:r>
      <w:r>
        <w:t>L 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</w:p>
    <w:p w14:paraId="078EB2B9" w14:textId="77777777" w:rsidR="000855AE" w:rsidRDefault="000855AE">
      <w:pPr>
        <w:pStyle w:val="Textoindependiente"/>
        <w:rPr>
          <w:b/>
          <w:sz w:val="20"/>
        </w:rPr>
      </w:pPr>
    </w:p>
    <w:p w14:paraId="086B1F3A" w14:textId="77777777" w:rsidR="000855AE" w:rsidRDefault="00092ACA">
      <w:pPr>
        <w:ind w:left="140"/>
        <w:jc w:val="both"/>
        <w:rPr>
          <w:sz w:val="18"/>
        </w:rPr>
      </w:pPr>
      <w:r>
        <w:rPr>
          <w:b/>
          <w:sz w:val="18"/>
        </w:rPr>
        <w:t>1.-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 w:rsidRPr="00504E54">
        <w:rPr>
          <w:sz w:val="18"/>
        </w:rPr>
        <w:t>adjudicada</w:t>
      </w:r>
      <w:r w:rsidRPr="00504E54">
        <w:rPr>
          <w:spacing w:val="-2"/>
          <w:sz w:val="18"/>
        </w:rPr>
        <w:t xml:space="preserve"> </w:t>
      </w:r>
      <w:r w:rsidRPr="00504E54">
        <w:rPr>
          <w:sz w:val="18"/>
        </w:rPr>
        <w:t>una parcela</w:t>
      </w:r>
      <w:r w:rsidRPr="00504E54">
        <w:rPr>
          <w:spacing w:val="-1"/>
          <w:sz w:val="18"/>
        </w:rPr>
        <w:t xml:space="preserve"> </w:t>
      </w:r>
      <w:r w:rsidRPr="00504E54">
        <w:rPr>
          <w:sz w:val="18"/>
        </w:rPr>
        <w:t>para</w:t>
      </w:r>
      <w:r w:rsidRPr="00504E54">
        <w:rPr>
          <w:spacing w:val="-2"/>
          <w:sz w:val="18"/>
        </w:rPr>
        <w:t xml:space="preserve"> </w:t>
      </w:r>
      <w:r w:rsidRPr="00504E54">
        <w:rPr>
          <w:sz w:val="18"/>
        </w:rPr>
        <w:t>el</w:t>
      </w:r>
      <w:r w:rsidRPr="00504E54">
        <w:rPr>
          <w:spacing w:val="-3"/>
          <w:sz w:val="18"/>
        </w:rPr>
        <w:t xml:space="preserve"> </w:t>
      </w:r>
      <w:r w:rsidRPr="00504E54">
        <w:rPr>
          <w:sz w:val="18"/>
        </w:rPr>
        <w:t>desarrollo de</w:t>
      </w:r>
      <w:r w:rsidRPr="00504E54">
        <w:rPr>
          <w:spacing w:val="-3"/>
          <w:sz w:val="18"/>
        </w:rPr>
        <w:t xml:space="preserve"> </w:t>
      </w:r>
      <w:r w:rsidRPr="00504E54">
        <w:rPr>
          <w:sz w:val="18"/>
        </w:rPr>
        <w:t>la</w:t>
      </w:r>
      <w:r w:rsidRPr="00504E54">
        <w:rPr>
          <w:spacing w:val="-2"/>
          <w:sz w:val="18"/>
        </w:rPr>
        <w:t xml:space="preserve"> </w:t>
      </w:r>
      <w:r w:rsidRPr="00504E54">
        <w:rPr>
          <w:sz w:val="18"/>
        </w:rPr>
        <w:t>actividad</w:t>
      </w:r>
      <w:r w:rsidRPr="00504E54">
        <w:rPr>
          <w:spacing w:val="-2"/>
          <w:sz w:val="18"/>
        </w:rPr>
        <w:t xml:space="preserve"> </w:t>
      </w:r>
      <w:r w:rsidRPr="00504E54">
        <w:rPr>
          <w:sz w:val="18"/>
        </w:rPr>
        <w:t>industrial</w:t>
      </w:r>
      <w:r w:rsidRPr="00504E54">
        <w:rPr>
          <w:spacing w:val="-3"/>
          <w:sz w:val="18"/>
        </w:rPr>
        <w:t xml:space="preserve"> </w:t>
      </w:r>
      <w:r w:rsidRPr="00504E54">
        <w:rPr>
          <w:sz w:val="18"/>
        </w:rPr>
        <w:t>feriante</w:t>
      </w:r>
      <w:r w:rsidRPr="00504E54">
        <w:rPr>
          <w:spacing w:val="-1"/>
          <w:sz w:val="18"/>
        </w:rPr>
        <w:t xml:space="preserve"> </w:t>
      </w:r>
      <w:r w:rsidRPr="00504E54">
        <w:rPr>
          <w:sz w:val="18"/>
        </w:rPr>
        <w:t>en</w:t>
      </w:r>
      <w:r w:rsidRPr="00504E54">
        <w:rPr>
          <w:spacing w:val="-2"/>
          <w:sz w:val="18"/>
        </w:rPr>
        <w:t xml:space="preserve"> </w:t>
      </w:r>
      <w:r w:rsidRPr="00504E54">
        <w:rPr>
          <w:sz w:val="18"/>
        </w:rPr>
        <w:t>la Feria de</w:t>
      </w:r>
      <w:r w:rsidRPr="00504E54">
        <w:rPr>
          <w:spacing w:val="-3"/>
          <w:sz w:val="18"/>
        </w:rPr>
        <w:t xml:space="preserve"> </w:t>
      </w:r>
      <w:r w:rsidRPr="00504E54">
        <w:rPr>
          <w:sz w:val="18"/>
        </w:rPr>
        <w:t>la</w:t>
      </w:r>
      <w:r w:rsidRPr="00504E54">
        <w:rPr>
          <w:spacing w:val="-1"/>
          <w:sz w:val="18"/>
        </w:rPr>
        <w:t xml:space="preserve"> </w:t>
      </w:r>
      <w:r w:rsidRPr="00504E54">
        <w:rPr>
          <w:sz w:val="18"/>
        </w:rPr>
        <w:t>Manzanilla</w:t>
      </w:r>
      <w:r>
        <w:rPr>
          <w:spacing w:val="-2"/>
          <w:sz w:val="18"/>
        </w:rPr>
        <w:t xml:space="preserve"> </w:t>
      </w:r>
      <w:r w:rsidR="003D79B0">
        <w:rPr>
          <w:sz w:val="18"/>
        </w:rPr>
        <w:t>2024</w:t>
      </w:r>
      <w:r>
        <w:rPr>
          <w:sz w:val="18"/>
        </w:rPr>
        <w:t>.</w:t>
      </w:r>
      <w:r w:rsidR="003D79B0">
        <w:rPr>
          <w:sz w:val="18"/>
        </w:rPr>
        <w:t xml:space="preserve"> </w:t>
      </w:r>
    </w:p>
    <w:p w14:paraId="1099BA82" w14:textId="610DB6E9" w:rsidR="000855AE" w:rsidRDefault="00092ACA">
      <w:pPr>
        <w:spacing w:before="121"/>
        <w:ind w:left="139" w:right="146"/>
        <w:jc w:val="both"/>
        <w:rPr>
          <w:color w:val="FF0000"/>
          <w:sz w:val="18"/>
        </w:rPr>
      </w:pPr>
      <w:r>
        <w:rPr>
          <w:b/>
          <w:sz w:val="18"/>
        </w:rPr>
        <w:t>2.</w:t>
      </w:r>
      <w:r>
        <w:rPr>
          <w:sz w:val="18"/>
        </w:rPr>
        <w:t xml:space="preserve">- Una vez sea adjudicada la parcela, se practique liquidaciones correspondientes a </w:t>
      </w:r>
      <w:r>
        <w:rPr>
          <w:b/>
          <w:sz w:val="18"/>
        </w:rPr>
        <w:t>Tasa por Ocupación de terreno de Dominio Público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(OVP</w:t>
      </w:r>
      <w:proofErr w:type="gramStart"/>
      <w:r>
        <w:rPr>
          <w:b/>
          <w:sz w:val="18"/>
        </w:rPr>
        <w:t>)</w:t>
      </w:r>
      <w:r>
        <w:rPr>
          <w:sz w:val="18"/>
        </w:rPr>
        <w:t xml:space="preserve">,   </w:t>
      </w:r>
      <w:proofErr w:type="gramEnd"/>
      <w:r>
        <w:rPr>
          <w:b/>
          <w:sz w:val="18"/>
        </w:rPr>
        <w:t xml:space="preserve">Tasa de Suministro Eléctrico y Tasa de Acceso al Parque de Caravanas </w:t>
      </w:r>
      <w:r>
        <w:rPr>
          <w:sz w:val="18"/>
        </w:rPr>
        <w:t xml:space="preserve">(si  solicita </w:t>
      </w:r>
      <w:r w:rsidR="00340E65">
        <w:rPr>
          <w:sz w:val="18"/>
        </w:rPr>
        <w:t>acceso al mismo</w:t>
      </w:r>
      <w:r>
        <w:rPr>
          <w:sz w:val="18"/>
        </w:rPr>
        <w:t>) de acuerdo a las ordenanzas fiscales</w:t>
      </w:r>
      <w:r>
        <w:rPr>
          <w:spacing w:val="1"/>
          <w:sz w:val="18"/>
        </w:rPr>
        <w:t xml:space="preserve"> </w:t>
      </w:r>
      <w:r>
        <w:rPr>
          <w:sz w:val="18"/>
        </w:rPr>
        <w:t>454</w:t>
      </w:r>
      <w:r>
        <w:rPr>
          <w:spacing w:val="-1"/>
          <w:sz w:val="18"/>
        </w:rPr>
        <w:t xml:space="preserve"> </w:t>
      </w:r>
      <w:r>
        <w:rPr>
          <w:sz w:val="18"/>
        </w:rPr>
        <w:t>y 477 vigentes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Sanlúcar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3D79B0">
        <w:rPr>
          <w:sz w:val="18"/>
        </w:rPr>
        <w:t>B</w:t>
      </w:r>
      <w:r w:rsidR="00A84370">
        <w:rPr>
          <w:sz w:val="18"/>
        </w:rPr>
        <w:t>da.</w:t>
      </w:r>
      <w:r w:rsidR="003D79B0">
        <w:rPr>
          <w:sz w:val="18"/>
        </w:rPr>
        <w:t xml:space="preserve">  </w:t>
      </w:r>
      <w:r w:rsidR="003D79B0" w:rsidRPr="0037788B">
        <w:rPr>
          <w:color w:val="FF0000"/>
          <w:sz w:val="18"/>
        </w:rPr>
        <w:t>al correo electrónico (obligatorio) ………………………………………</w:t>
      </w:r>
      <w:r w:rsidR="00A84370">
        <w:rPr>
          <w:color w:val="FF0000"/>
          <w:sz w:val="18"/>
        </w:rPr>
        <w:t>……………</w:t>
      </w:r>
      <w:proofErr w:type="gramStart"/>
      <w:r w:rsidR="00A84370">
        <w:rPr>
          <w:color w:val="FF0000"/>
          <w:sz w:val="18"/>
        </w:rPr>
        <w:t>…….</w:t>
      </w:r>
      <w:proofErr w:type="gramEnd"/>
      <w:r w:rsidR="00A84370">
        <w:rPr>
          <w:color w:val="FF0000"/>
          <w:sz w:val="18"/>
        </w:rPr>
        <w:t>.</w:t>
      </w:r>
      <w:r w:rsidR="003D79B0" w:rsidRPr="0037788B">
        <w:rPr>
          <w:color w:val="FF0000"/>
          <w:sz w:val="18"/>
        </w:rPr>
        <w:t>@.................</w:t>
      </w:r>
      <w:r w:rsidR="00A84370">
        <w:rPr>
          <w:color w:val="FF0000"/>
          <w:sz w:val="18"/>
        </w:rPr>
        <w:t>.....</w:t>
      </w:r>
    </w:p>
    <w:p w14:paraId="2E523BBD" w14:textId="0A419357" w:rsidR="00A163CF" w:rsidRPr="00340E65" w:rsidRDefault="00A163CF">
      <w:pPr>
        <w:spacing w:before="121"/>
        <w:ind w:left="139" w:right="146"/>
        <w:jc w:val="both"/>
        <w:rPr>
          <w:b/>
          <w:i/>
          <w:iCs/>
          <w:color w:val="FF0000"/>
          <w:sz w:val="18"/>
        </w:rPr>
      </w:pPr>
      <w:r>
        <w:rPr>
          <w:b/>
          <w:sz w:val="18"/>
        </w:rPr>
        <w:t xml:space="preserve">                                     </w:t>
      </w:r>
      <w:r w:rsidRPr="00340E65">
        <w:rPr>
          <w:b/>
          <w:i/>
          <w:iCs/>
          <w:color w:val="FF0000"/>
          <w:sz w:val="18"/>
        </w:rPr>
        <w:t>LAS LIQUIDACIONES SERÁN NOTIFICADAS EXCLUSIVAMENTE EN FORMATO ELECTRONICO</w:t>
      </w:r>
    </w:p>
    <w:p w14:paraId="7494B6CF" w14:textId="77777777" w:rsidR="000855AE" w:rsidRPr="0037788B" w:rsidRDefault="000855AE">
      <w:pPr>
        <w:pStyle w:val="Textoindependiente"/>
        <w:rPr>
          <w:color w:val="FF0000"/>
          <w:sz w:val="18"/>
        </w:rPr>
      </w:pPr>
    </w:p>
    <w:p w14:paraId="285B09E0" w14:textId="43DEB0D0" w:rsidR="004A3A30" w:rsidRPr="004A3A30" w:rsidRDefault="00092ACA">
      <w:pPr>
        <w:ind w:left="140"/>
        <w:jc w:val="both"/>
        <w:rPr>
          <w:b/>
          <w:spacing w:val="35"/>
          <w:sz w:val="18"/>
        </w:rPr>
      </w:pPr>
      <w:r>
        <w:rPr>
          <w:b/>
          <w:sz w:val="18"/>
        </w:rPr>
        <w:t>3.-</w:t>
      </w:r>
      <w:r>
        <w:rPr>
          <w:b/>
          <w:spacing w:val="-3"/>
          <w:sz w:val="18"/>
        </w:rPr>
        <w:t xml:space="preserve"> </w:t>
      </w:r>
      <w:r w:rsidR="0037788B">
        <w:rPr>
          <w:b/>
          <w:spacing w:val="-3"/>
          <w:sz w:val="18"/>
        </w:rPr>
        <w:t xml:space="preserve">La </w:t>
      </w:r>
      <w:proofErr w:type="gramStart"/>
      <w:r w:rsidR="00504E54">
        <w:rPr>
          <w:b/>
          <w:sz w:val="18"/>
        </w:rPr>
        <w:t>Documentación</w:t>
      </w:r>
      <w:r w:rsidR="004A3A30">
        <w:rPr>
          <w:b/>
          <w:sz w:val="18"/>
        </w:rPr>
        <w:t xml:space="preserve"> </w:t>
      </w:r>
      <w:r w:rsidR="00504E54">
        <w:rPr>
          <w:b/>
          <w:sz w:val="18"/>
        </w:rPr>
        <w:t xml:space="preserve"> </w:t>
      </w:r>
      <w:r w:rsidR="004A3A30">
        <w:rPr>
          <w:b/>
          <w:sz w:val="18"/>
        </w:rPr>
        <w:t>deberá</w:t>
      </w:r>
      <w:proofErr w:type="gramEnd"/>
      <w:r w:rsidR="004A3A30">
        <w:rPr>
          <w:b/>
          <w:sz w:val="18"/>
        </w:rPr>
        <w:t xml:space="preserve"> aportarse junto a la solicitud y presentada por sede electrónica de este ayuntamiento  (</w:t>
      </w:r>
      <w:proofErr w:type="spellStart"/>
      <w:r w:rsidR="004A3A30">
        <w:rPr>
          <w:b/>
          <w:sz w:val="18"/>
        </w:rPr>
        <w:t>pag.</w:t>
      </w:r>
      <w:proofErr w:type="spellEnd"/>
      <w:r w:rsidR="004A3A30">
        <w:rPr>
          <w:b/>
          <w:sz w:val="18"/>
        </w:rPr>
        <w:t xml:space="preserve"> Web.  </w:t>
      </w:r>
      <w:hyperlink r:id="rId9" w:history="1">
        <w:r w:rsidR="004A3A30" w:rsidRPr="00D3494C">
          <w:rPr>
            <w:rStyle w:val="Hipervnculo"/>
            <w:b/>
            <w:sz w:val="18"/>
          </w:rPr>
          <w:t>www.sanlucardebarrameda.es</w:t>
        </w:r>
      </w:hyperlink>
      <w:r w:rsidR="004A3A30">
        <w:rPr>
          <w:b/>
          <w:sz w:val="18"/>
        </w:rPr>
        <w:t xml:space="preserve"> ) </w:t>
      </w:r>
    </w:p>
    <w:p w14:paraId="08361C23" w14:textId="4015E53B" w:rsidR="000855AE" w:rsidRPr="007620B4" w:rsidRDefault="007620B4">
      <w:pPr>
        <w:ind w:left="140"/>
        <w:jc w:val="both"/>
        <w:rPr>
          <w:color w:val="FF0000"/>
          <w:sz w:val="18"/>
        </w:rPr>
      </w:pPr>
      <w:r w:rsidRPr="007620B4">
        <w:rPr>
          <w:b/>
          <w:spacing w:val="36"/>
          <w:sz w:val="18"/>
        </w:rPr>
        <w:t xml:space="preserve">   - </w:t>
      </w:r>
      <w:r w:rsidRPr="007620B4">
        <w:rPr>
          <w:bCs/>
          <w:color w:val="FF0000"/>
          <w:spacing w:val="36"/>
          <w:sz w:val="18"/>
        </w:rPr>
        <w:t>La</w:t>
      </w:r>
      <w:r w:rsidR="0037788B" w:rsidRPr="007620B4">
        <w:rPr>
          <w:color w:val="FF0000"/>
          <w:sz w:val="18"/>
        </w:rPr>
        <w:t xml:space="preserve"> </w:t>
      </w:r>
      <w:r w:rsidR="00092ACA" w:rsidRPr="007620B4">
        <w:rPr>
          <w:color w:val="FF0000"/>
          <w:sz w:val="18"/>
        </w:rPr>
        <w:t>documentación</w:t>
      </w:r>
      <w:r w:rsidR="00092ACA" w:rsidRPr="007620B4">
        <w:rPr>
          <w:color w:val="FF0000"/>
          <w:spacing w:val="-4"/>
          <w:sz w:val="18"/>
        </w:rPr>
        <w:t xml:space="preserve"> </w:t>
      </w:r>
      <w:r w:rsidR="00092ACA" w:rsidRPr="007620B4">
        <w:rPr>
          <w:color w:val="FF0000"/>
          <w:sz w:val="18"/>
        </w:rPr>
        <w:t>aportada</w:t>
      </w:r>
      <w:r w:rsidR="0037788B" w:rsidRPr="007620B4">
        <w:rPr>
          <w:color w:val="FF0000"/>
          <w:sz w:val="18"/>
        </w:rPr>
        <w:t xml:space="preserve"> debe de estar en vigor en el periodo en el que se celebra la Feria</w:t>
      </w:r>
      <w:r>
        <w:rPr>
          <w:color w:val="FF0000"/>
          <w:sz w:val="18"/>
        </w:rPr>
        <w:t xml:space="preserve"> por lo que se ruega no manden documentación próxima a expirar o cumplir de fecha.</w:t>
      </w:r>
    </w:p>
    <w:p w14:paraId="1EE224C9" w14:textId="77777777" w:rsidR="0037788B" w:rsidRDefault="0037788B">
      <w:pPr>
        <w:ind w:left="140"/>
        <w:jc w:val="both"/>
        <w:rPr>
          <w:b/>
          <w:sz w:val="18"/>
        </w:rPr>
      </w:pPr>
    </w:p>
    <w:p w14:paraId="64AA0417" w14:textId="77777777" w:rsidR="0037788B" w:rsidRPr="0037788B" w:rsidRDefault="0037788B">
      <w:pPr>
        <w:ind w:left="140"/>
        <w:jc w:val="both"/>
        <w:rPr>
          <w:color w:val="FF0000"/>
          <w:sz w:val="18"/>
          <w:u w:val="single"/>
        </w:rPr>
      </w:pPr>
      <w:r>
        <w:rPr>
          <w:b/>
          <w:sz w:val="18"/>
        </w:rPr>
        <w:t>Marcar documentación aportada:</w:t>
      </w:r>
    </w:p>
    <w:p w14:paraId="696BD4B9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spacing w:before="118"/>
        <w:ind w:left="1140"/>
        <w:rPr>
          <w:sz w:val="18"/>
        </w:rPr>
      </w:pPr>
      <w:r>
        <w:rPr>
          <w:sz w:val="18"/>
        </w:rPr>
        <w:t>CIF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NIF del</w:t>
      </w:r>
      <w:r>
        <w:rPr>
          <w:spacing w:val="-3"/>
          <w:sz w:val="18"/>
        </w:rPr>
        <w:t xml:space="preserve"> </w:t>
      </w:r>
      <w:r>
        <w:rPr>
          <w:sz w:val="18"/>
        </w:rPr>
        <w:t>titular</w:t>
      </w:r>
    </w:p>
    <w:p w14:paraId="68CCAC66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ind w:left="1140"/>
        <w:rPr>
          <w:sz w:val="18"/>
        </w:rPr>
      </w:pPr>
      <w:r>
        <w:rPr>
          <w:sz w:val="18"/>
        </w:rPr>
        <w:t>NIF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-2"/>
          <w:sz w:val="18"/>
        </w:rPr>
        <w:t xml:space="preserve"> </w:t>
      </w:r>
      <w:r>
        <w:rPr>
          <w:sz w:val="18"/>
        </w:rPr>
        <w:t>(si procede)</w:t>
      </w:r>
    </w:p>
    <w:p w14:paraId="0EFEB42D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spacing w:before="119"/>
        <w:ind w:left="1140"/>
        <w:rPr>
          <w:sz w:val="18"/>
        </w:rPr>
      </w:pPr>
      <w:r>
        <w:rPr>
          <w:sz w:val="18"/>
        </w:rPr>
        <w:t>Último</w:t>
      </w:r>
      <w:r>
        <w:rPr>
          <w:spacing w:val="-2"/>
          <w:sz w:val="18"/>
        </w:rPr>
        <w:t xml:space="preserve"> </w:t>
      </w:r>
      <w:r>
        <w:rPr>
          <w:sz w:val="18"/>
        </w:rPr>
        <w:t>recibo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Autónomo</w:t>
      </w:r>
    </w:p>
    <w:p w14:paraId="5C52E422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ind w:left="1140"/>
        <w:rPr>
          <w:sz w:val="18"/>
        </w:rPr>
      </w:pPr>
      <w:r>
        <w:rPr>
          <w:sz w:val="18"/>
        </w:rPr>
        <w:t>Último</w:t>
      </w:r>
      <w:r>
        <w:rPr>
          <w:spacing w:val="-1"/>
          <w:sz w:val="18"/>
        </w:rPr>
        <w:t xml:space="preserve"> </w:t>
      </w:r>
      <w:r>
        <w:rPr>
          <w:sz w:val="18"/>
        </w:rPr>
        <w:t>recibo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IAE</w:t>
      </w:r>
      <w:r>
        <w:rPr>
          <w:spacing w:val="-1"/>
          <w:sz w:val="18"/>
        </w:rPr>
        <w:t xml:space="preserve"> </w:t>
      </w:r>
      <w:r>
        <w:rPr>
          <w:sz w:val="18"/>
        </w:rPr>
        <w:t>(si</w:t>
      </w:r>
      <w:r>
        <w:rPr>
          <w:spacing w:val="-3"/>
          <w:sz w:val="18"/>
        </w:rPr>
        <w:t xml:space="preserve"> </w:t>
      </w:r>
      <w:r>
        <w:rPr>
          <w:sz w:val="18"/>
        </w:rPr>
        <w:t>procede)</w:t>
      </w:r>
    </w:p>
    <w:p w14:paraId="7306D89F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ind w:left="1140"/>
        <w:rPr>
          <w:sz w:val="18"/>
        </w:rPr>
      </w:pPr>
      <w:r>
        <w:rPr>
          <w:sz w:val="18"/>
        </w:rPr>
        <w:t>TC2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contrato</w:t>
      </w:r>
      <w:r>
        <w:rPr>
          <w:spacing w:val="-1"/>
          <w:sz w:val="18"/>
        </w:rPr>
        <w:t xml:space="preserve"> </w:t>
      </w:r>
      <w:r>
        <w:rPr>
          <w:sz w:val="18"/>
        </w:rPr>
        <w:t>de trabajo</w:t>
      </w:r>
    </w:p>
    <w:p w14:paraId="68B137A8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spacing w:before="119"/>
        <w:ind w:left="1140"/>
        <w:rPr>
          <w:sz w:val="18"/>
        </w:rPr>
      </w:pPr>
      <w:r>
        <w:rPr>
          <w:sz w:val="18"/>
        </w:rPr>
        <w:t>Seguro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-3"/>
          <w:sz w:val="18"/>
        </w:rPr>
        <w:t xml:space="preserve"> </w:t>
      </w:r>
      <w:r>
        <w:rPr>
          <w:sz w:val="18"/>
        </w:rPr>
        <w:t>Civil</w:t>
      </w:r>
    </w:p>
    <w:p w14:paraId="71B11772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ind w:left="1140"/>
        <w:rPr>
          <w:sz w:val="18"/>
        </w:rPr>
      </w:pPr>
      <w:r>
        <w:rPr>
          <w:sz w:val="18"/>
        </w:rPr>
        <w:t>Proyecto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CD</w:t>
      </w:r>
      <w:r>
        <w:rPr>
          <w:spacing w:val="-3"/>
          <w:sz w:val="18"/>
        </w:rPr>
        <w:t xml:space="preserve"> </w:t>
      </w:r>
      <w:r>
        <w:rPr>
          <w:sz w:val="18"/>
        </w:rPr>
        <w:t>formato PDF</w:t>
      </w:r>
      <w:r>
        <w:rPr>
          <w:spacing w:val="-3"/>
          <w:sz w:val="18"/>
        </w:rPr>
        <w:t xml:space="preserve"> </w:t>
      </w:r>
      <w:r>
        <w:rPr>
          <w:sz w:val="18"/>
        </w:rPr>
        <w:t>(si</w:t>
      </w:r>
      <w:r>
        <w:rPr>
          <w:spacing w:val="-2"/>
          <w:sz w:val="18"/>
        </w:rPr>
        <w:t xml:space="preserve"> </w:t>
      </w:r>
      <w:r>
        <w:rPr>
          <w:sz w:val="18"/>
        </w:rPr>
        <w:t>procede)</w:t>
      </w:r>
    </w:p>
    <w:p w14:paraId="31DD7470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spacing w:before="118"/>
        <w:ind w:left="1140"/>
        <w:rPr>
          <w:b/>
          <w:sz w:val="18"/>
        </w:rPr>
      </w:pPr>
      <w:r>
        <w:rPr>
          <w:sz w:val="18"/>
        </w:rPr>
        <w:t>Certificado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Instalación</w:t>
      </w:r>
      <w:r>
        <w:rPr>
          <w:spacing w:val="-3"/>
          <w:sz w:val="18"/>
        </w:rPr>
        <w:t xml:space="preserve"> </w:t>
      </w:r>
      <w:r>
        <w:rPr>
          <w:sz w:val="18"/>
        </w:rPr>
        <w:t>Anual.</w:t>
      </w:r>
      <w:r>
        <w:rPr>
          <w:spacing w:val="-2"/>
          <w:sz w:val="18"/>
        </w:rPr>
        <w:t xml:space="preserve"> </w:t>
      </w:r>
      <w:r>
        <w:rPr>
          <w:sz w:val="18"/>
        </w:rPr>
        <w:t>/Revisión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plaza.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PRESENTARÁ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 w:rsidR="0037788B">
        <w:rPr>
          <w:b/>
          <w:sz w:val="18"/>
        </w:rPr>
        <w:t>29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MARZO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 w:rsidR="0037788B">
        <w:rPr>
          <w:b/>
          <w:sz w:val="18"/>
        </w:rPr>
        <w:t>2024</w:t>
      </w:r>
      <w:r>
        <w:rPr>
          <w:b/>
          <w:sz w:val="18"/>
        </w:rPr>
        <w:t>.</w:t>
      </w:r>
    </w:p>
    <w:p w14:paraId="17C8C8A1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1"/>
        </w:tabs>
        <w:ind w:left="1140"/>
        <w:rPr>
          <w:sz w:val="18"/>
        </w:rPr>
      </w:pPr>
      <w:r>
        <w:rPr>
          <w:sz w:val="18"/>
        </w:rPr>
        <w:t>Boletín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enganche</w:t>
      </w:r>
      <w:r>
        <w:rPr>
          <w:spacing w:val="-2"/>
          <w:sz w:val="18"/>
        </w:rPr>
        <w:t xml:space="preserve"> </w:t>
      </w:r>
      <w:r>
        <w:rPr>
          <w:sz w:val="18"/>
        </w:rPr>
        <w:t>BT</w:t>
      </w:r>
      <w:r>
        <w:rPr>
          <w:spacing w:val="39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 instalación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actividad</w:t>
      </w:r>
      <w:r>
        <w:rPr>
          <w:spacing w:val="37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caravana/</w:t>
      </w:r>
      <w:r>
        <w:rPr>
          <w:spacing w:val="-2"/>
          <w:sz w:val="18"/>
        </w:rPr>
        <w:t xml:space="preserve"> </w:t>
      </w:r>
      <w:r>
        <w:rPr>
          <w:sz w:val="18"/>
        </w:rPr>
        <w:t>vivienda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solicita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-1"/>
          <w:sz w:val="18"/>
        </w:rPr>
        <w:t xml:space="preserve"> </w:t>
      </w:r>
      <w:r>
        <w:rPr>
          <w:sz w:val="18"/>
        </w:rPr>
        <w:t>última.</w:t>
      </w:r>
    </w:p>
    <w:p w14:paraId="0CC57719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42"/>
        </w:tabs>
        <w:spacing w:before="119"/>
        <w:ind w:left="1141" w:hanging="150"/>
        <w:rPr>
          <w:sz w:val="18"/>
        </w:rPr>
      </w:pPr>
      <w:r>
        <w:rPr>
          <w:sz w:val="18"/>
        </w:rPr>
        <w:t>Fotografía</w:t>
      </w:r>
      <w:r>
        <w:rPr>
          <w:spacing w:val="-1"/>
          <w:sz w:val="18"/>
        </w:rPr>
        <w:t xml:space="preserve"> </w:t>
      </w:r>
      <w:r>
        <w:rPr>
          <w:sz w:val="18"/>
        </w:rPr>
        <w:t>color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instalación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x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cm</w:t>
      </w:r>
    </w:p>
    <w:p w14:paraId="0E76ACD0" w14:textId="77777777" w:rsidR="000855AE" w:rsidRDefault="00092ACA">
      <w:pPr>
        <w:pStyle w:val="Prrafodelista"/>
        <w:numPr>
          <w:ilvl w:val="0"/>
          <w:numId w:val="1"/>
        </w:numPr>
        <w:tabs>
          <w:tab w:val="left" w:pos="1183"/>
        </w:tabs>
        <w:ind w:left="1182" w:hanging="191"/>
        <w:rPr>
          <w:sz w:val="18"/>
        </w:rPr>
      </w:pPr>
      <w:proofErr w:type="gramStart"/>
      <w:r>
        <w:rPr>
          <w:sz w:val="18"/>
        </w:rPr>
        <w:t>Carnet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Manipulador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Alimentos</w:t>
      </w:r>
      <w:r>
        <w:rPr>
          <w:spacing w:val="-4"/>
          <w:sz w:val="18"/>
        </w:rPr>
        <w:t xml:space="preserve"> </w:t>
      </w:r>
      <w:r>
        <w:rPr>
          <w:sz w:val="18"/>
        </w:rPr>
        <w:t>(si</w:t>
      </w:r>
      <w:r>
        <w:rPr>
          <w:spacing w:val="-3"/>
          <w:sz w:val="18"/>
        </w:rPr>
        <w:t xml:space="preserve"> </w:t>
      </w:r>
      <w:r>
        <w:rPr>
          <w:sz w:val="18"/>
        </w:rPr>
        <w:t>procede)</w:t>
      </w:r>
    </w:p>
    <w:p w14:paraId="79D059E9" w14:textId="2D14228F" w:rsidR="000855AE" w:rsidRPr="0037788B" w:rsidRDefault="00092ACA" w:rsidP="0037788B">
      <w:pPr>
        <w:pStyle w:val="Prrafodelista"/>
        <w:numPr>
          <w:ilvl w:val="0"/>
          <w:numId w:val="1"/>
        </w:numPr>
        <w:tabs>
          <w:tab w:val="left" w:pos="1226"/>
        </w:tabs>
        <w:spacing w:before="119"/>
        <w:ind w:right="144" w:firstLine="0"/>
        <w:jc w:val="both"/>
        <w:rPr>
          <w:b/>
          <w:color w:val="FF0000"/>
          <w:sz w:val="18"/>
        </w:rPr>
      </w:pPr>
      <w:r w:rsidRPr="0037788B">
        <w:rPr>
          <w:b/>
          <w:color w:val="FF0000"/>
          <w:sz w:val="18"/>
        </w:rPr>
        <w:t>Para</w:t>
      </w:r>
      <w:r w:rsidRPr="0037788B">
        <w:rPr>
          <w:b/>
          <w:color w:val="FF0000"/>
          <w:spacing w:val="18"/>
          <w:sz w:val="18"/>
        </w:rPr>
        <w:t xml:space="preserve"> </w:t>
      </w:r>
      <w:r w:rsidRPr="0037788B">
        <w:rPr>
          <w:b/>
          <w:color w:val="FF0000"/>
          <w:sz w:val="18"/>
        </w:rPr>
        <w:t>las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casetas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de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tiros</w:t>
      </w:r>
      <w:r w:rsidR="0037788B">
        <w:rPr>
          <w:b/>
          <w:color w:val="FF0000"/>
          <w:sz w:val="18"/>
        </w:rPr>
        <w:t xml:space="preserve"> de </w:t>
      </w:r>
      <w:proofErr w:type="gramStart"/>
      <w:r w:rsidR="0037788B">
        <w:rPr>
          <w:b/>
          <w:color w:val="FF0000"/>
          <w:sz w:val="18"/>
        </w:rPr>
        <w:t xml:space="preserve">carabinas 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será</w:t>
      </w:r>
      <w:proofErr w:type="gramEnd"/>
      <w:r w:rsidRPr="0037788B">
        <w:rPr>
          <w:b/>
          <w:color w:val="FF0000"/>
          <w:spacing w:val="19"/>
          <w:sz w:val="18"/>
        </w:rPr>
        <w:t xml:space="preserve"> </w:t>
      </w:r>
      <w:r w:rsidRPr="0037788B">
        <w:rPr>
          <w:b/>
          <w:color w:val="FF0000"/>
          <w:sz w:val="18"/>
        </w:rPr>
        <w:t>imprescindible</w:t>
      </w:r>
      <w:r w:rsidRPr="0037788B">
        <w:rPr>
          <w:b/>
          <w:color w:val="FF0000"/>
          <w:spacing w:val="19"/>
          <w:sz w:val="18"/>
        </w:rPr>
        <w:t xml:space="preserve"> </w:t>
      </w:r>
      <w:r w:rsidRPr="0037788B">
        <w:rPr>
          <w:b/>
          <w:color w:val="FF0000"/>
          <w:sz w:val="18"/>
        </w:rPr>
        <w:t>la</w:t>
      </w:r>
      <w:r w:rsidRPr="0037788B">
        <w:rPr>
          <w:b/>
          <w:color w:val="FF0000"/>
          <w:spacing w:val="19"/>
          <w:sz w:val="18"/>
        </w:rPr>
        <w:t xml:space="preserve"> </w:t>
      </w:r>
      <w:r w:rsidRPr="0037788B">
        <w:rPr>
          <w:b/>
          <w:color w:val="FF0000"/>
          <w:sz w:val="18"/>
        </w:rPr>
        <w:t>presentación</w:t>
      </w:r>
      <w:r w:rsidRPr="0037788B">
        <w:rPr>
          <w:b/>
          <w:color w:val="FF0000"/>
          <w:spacing w:val="19"/>
          <w:sz w:val="18"/>
        </w:rPr>
        <w:t xml:space="preserve"> </w:t>
      </w:r>
      <w:r w:rsidRPr="0037788B">
        <w:rPr>
          <w:b/>
          <w:color w:val="FF0000"/>
          <w:sz w:val="18"/>
        </w:rPr>
        <w:t>previa</w:t>
      </w:r>
      <w:r w:rsidRPr="0037788B">
        <w:rPr>
          <w:b/>
          <w:color w:val="FF0000"/>
          <w:spacing w:val="19"/>
          <w:sz w:val="18"/>
        </w:rPr>
        <w:t xml:space="preserve"> </w:t>
      </w:r>
      <w:r w:rsidRPr="0037788B">
        <w:rPr>
          <w:b/>
          <w:color w:val="FF0000"/>
          <w:sz w:val="18"/>
        </w:rPr>
        <w:t>de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Certificado</w:t>
      </w:r>
      <w:r w:rsidRPr="0037788B">
        <w:rPr>
          <w:b/>
          <w:color w:val="FF0000"/>
          <w:spacing w:val="19"/>
          <w:sz w:val="18"/>
        </w:rPr>
        <w:t xml:space="preserve"> </w:t>
      </w:r>
      <w:r w:rsidRPr="0037788B">
        <w:rPr>
          <w:b/>
          <w:color w:val="FF0000"/>
          <w:sz w:val="18"/>
        </w:rPr>
        <w:t>en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vigor</w:t>
      </w:r>
      <w:r w:rsidRPr="0037788B">
        <w:rPr>
          <w:b/>
          <w:color w:val="FF0000"/>
          <w:spacing w:val="23"/>
          <w:sz w:val="18"/>
        </w:rPr>
        <w:t xml:space="preserve"> </w:t>
      </w:r>
      <w:r w:rsidRPr="0037788B">
        <w:rPr>
          <w:b/>
          <w:color w:val="FF0000"/>
          <w:sz w:val="18"/>
        </w:rPr>
        <w:t>de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las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Carabinas</w:t>
      </w:r>
      <w:r w:rsidRPr="0037788B">
        <w:rPr>
          <w:b/>
          <w:color w:val="FF0000"/>
          <w:spacing w:val="2"/>
          <w:sz w:val="18"/>
        </w:rPr>
        <w:t xml:space="preserve"> </w:t>
      </w:r>
      <w:r w:rsidRPr="0037788B">
        <w:rPr>
          <w:b/>
          <w:color w:val="FF0000"/>
          <w:sz w:val="18"/>
        </w:rPr>
        <w:t>de</w:t>
      </w:r>
      <w:r w:rsidRPr="0037788B">
        <w:rPr>
          <w:b/>
          <w:color w:val="FF0000"/>
          <w:spacing w:val="20"/>
          <w:sz w:val="18"/>
        </w:rPr>
        <w:t xml:space="preserve"> </w:t>
      </w:r>
      <w:r w:rsidRPr="0037788B">
        <w:rPr>
          <w:b/>
          <w:color w:val="FF0000"/>
          <w:sz w:val="18"/>
        </w:rPr>
        <w:t>Aire</w:t>
      </w:r>
      <w:r w:rsidRPr="0037788B">
        <w:rPr>
          <w:b/>
          <w:color w:val="FF0000"/>
          <w:spacing w:val="1"/>
          <w:sz w:val="18"/>
        </w:rPr>
        <w:t xml:space="preserve"> </w:t>
      </w:r>
      <w:r w:rsidRPr="0037788B">
        <w:rPr>
          <w:b/>
          <w:color w:val="FF0000"/>
          <w:sz w:val="18"/>
        </w:rPr>
        <w:t>Comprimido (tipo</w:t>
      </w:r>
      <w:r w:rsidRPr="0037788B">
        <w:rPr>
          <w:b/>
          <w:color w:val="FF0000"/>
          <w:spacing w:val="-2"/>
          <w:sz w:val="18"/>
        </w:rPr>
        <w:t xml:space="preserve"> </w:t>
      </w:r>
      <w:r w:rsidRPr="0037788B">
        <w:rPr>
          <w:b/>
          <w:color w:val="FF0000"/>
          <w:sz w:val="18"/>
        </w:rPr>
        <w:t>4)</w:t>
      </w:r>
      <w:r w:rsidRPr="0037788B">
        <w:rPr>
          <w:b/>
          <w:color w:val="FF0000"/>
          <w:spacing w:val="-1"/>
          <w:sz w:val="18"/>
        </w:rPr>
        <w:t xml:space="preserve"> </w:t>
      </w:r>
      <w:proofErr w:type="spellStart"/>
      <w:r w:rsidRPr="0037788B">
        <w:rPr>
          <w:b/>
          <w:color w:val="FF0000"/>
          <w:sz w:val="18"/>
        </w:rPr>
        <w:t>art</w:t>
      </w:r>
      <w:r w:rsidR="00504E54">
        <w:rPr>
          <w:b/>
          <w:color w:val="FF0000"/>
          <w:sz w:val="18"/>
        </w:rPr>
        <w:t>º</w:t>
      </w:r>
      <w:proofErr w:type="spellEnd"/>
      <w:r w:rsidR="00504E54">
        <w:rPr>
          <w:b/>
          <w:color w:val="FF0000"/>
          <w:sz w:val="18"/>
        </w:rPr>
        <w:t xml:space="preserve"> </w:t>
      </w:r>
      <w:r w:rsidRPr="0037788B">
        <w:rPr>
          <w:b/>
          <w:color w:val="FF0000"/>
          <w:sz w:val="18"/>
        </w:rPr>
        <w:t>3,</w:t>
      </w:r>
      <w:r w:rsidRPr="0037788B">
        <w:rPr>
          <w:b/>
          <w:color w:val="FF0000"/>
          <w:spacing w:val="-2"/>
          <w:sz w:val="18"/>
        </w:rPr>
        <w:t xml:space="preserve"> </w:t>
      </w:r>
      <w:r w:rsidRPr="0037788B">
        <w:rPr>
          <w:b/>
          <w:color w:val="FF0000"/>
          <w:sz w:val="18"/>
        </w:rPr>
        <w:t>6. y</w:t>
      </w:r>
      <w:r w:rsidRPr="0037788B">
        <w:rPr>
          <w:b/>
          <w:color w:val="FF0000"/>
          <w:spacing w:val="2"/>
          <w:sz w:val="18"/>
        </w:rPr>
        <w:t xml:space="preserve"> </w:t>
      </w:r>
      <w:r w:rsidRPr="0037788B">
        <w:rPr>
          <w:b/>
          <w:color w:val="FF0000"/>
          <w:sz w:val="18"/>
        </w:rPr>
        <w:t>7</w:t>
      </w:r>
      <w:r w:rsidRPr="0037788B">
        <w:rPr>
          <w:b/>
          <w:color w:val="FF0000"/>
          <w:spacing w:val="-1"/>
          <w:sz w:val="18"/>
        </w:rPr>
        <w:t xml:space="preserve"> </w:t>
      </w:r>
      <w:r w:rsidRPr="0037788B">
        <w:rPr>
          <w:b/>
          <w:color w:val="FF0000"/>
          <w:sz w:val="18"/>
        </w:rPr>
        <w:t>de la</w:t>
      </w:r>
      <w:r w:rsidRPr="0037788B">
        <w:rPr>
          <w:b/>
          <w:color w:val="FF0000"/>
          <w:spacing w:val="-1"/>
          <w:sz w:val="18"/>
        </w:rPr>
        <w:t xml:space="preserve"> </w:t>
      </w:r>
      <w:r w:rsidRPr="0037788B">
        <w:rPr>
          <w:b/>
          <w:color w:val="FF0000"/>
          <w:sz w:val="18"/>
        </w:rPr>
        <w:t>Ley</w:t>
      </w:r>
      <w:r w:rsidRPr="0037788B">
        <w:rPr>
          <w:b/>
          <w:color w:val="FF0000"/>
          <w:spacing w:val="1"/>
          <w:sz w:val="18"/>
        </w:rPr>
        <w:t xml:space="preserve"> </w:t>
      </w:r>
      <w:r w:rsidRPr="0037788B">
        <w:rPr>
          <w:b/>
          <w:color w:val="FF0000"/>
          <w:sz w:val="18"/>
        </w:rPr>
        <w:t>Orgánica</w:t>
      </w:r>
      <w:r w:rsidRPr="0037788B">
        <w:rPr>
          <w:b/>
          <w:color w:val="FF0000"/>
          <w:spacing w:val="-2"/>
          <w:sz w:val="18"/>
        </w:rPr>
        <w:t xml:space="preserve"> </w:t>
      </w:r>
      <w:r w:rsidRPr="0037788B">
        <w:rPr>
          <w:b/>
          <w:color w:val="FF0000"/>
          <w:sz w:val="18"/>
        </w:rPr>
        <w:t>1/1992</w:t>
      </w:r>
      <w:r w:rsidRPr="0037788B">
        <w:rPr>
          <w:b/>
          <w:color w:val="FF0000"/>
          <w:spacing w:val="-1"/>
          <w:sz w:val="18"/>
        </w:rPr>
        <w:t xml:space="preserve"> </w:t>
      </w:r>
      <w:r w:rsidRPr="0037788B">
        <w:rPr>
          <w:b/>
          <w:color w:val="FF0000"/>
          <w:sz w:val="18"/>
        </w:rPr>
        <w:t>de de</w:t>
      </w:r>
      <w:r w:rsidRPr="0037788B">
        <w:rPr>
          <w:b/>
          <w:color w:val="FF0000"/>
          <w:spacing w:val="-1"/>
          <w:sz w:val="18"/>
        </w:rPr>
        <w:t xml:space="preserve"> </w:t>
      </w:r>
      <w:r w:rsidRPr="0037788B">
        <w:rPr>
          <w:b/>
          <w:color w:val="FF0000"/>
          <w:sz w:val="18"/>
        </w:rPr>
        <w:t>Protección</w:t>
      </w:r>
      <w:r w:rsidRPr="0037788B">
        <w:rPr>
          <w:b/>
          <w:color w:val="FF0000"/>
          <w:spacing w:val="-2"/>
          <w:sz w:val="18"/>
        </w:rPr>
        <w:t xml:space="preserve"> </w:t>
      </w:r>
      <w:r w:rsidRPr="0037788B">
        <w:rPr>
          <w:b/>
          <w:color w:val="FF0000"/>
          <w:sz w:val="18"/>
        </w:rPr>
        <w:t>de la</w:t>
      </w:r>
      <w:r w:rsidRPr="0037788B">
        <w:rPr>
          <w:b/>
          <w:color w:val="FF0000"/>
          <w:spacing w:val="-1"/>
          <w:sz w:val="18"/>
        </w:rPr>
        <w:t xml:space="preserve"> </w:t>
      </w:r>
      <w:r w:rsidRPr="0037788B">
        <w:rPr>
          <w:b/>
          <w:color w:val="FF0000"/>
          <w:sz w:val="18"/>
        </w:rPr>
        <w:t>Seguridad</w:t>
      </w:r>
      <w:r w:rsidRPr="0037788B">
        <w:rPr>
          <w:b/>
          <w:color w:val="FF0000"/>
          <w:spacing w:val="-2"/>
          <w:sz w:val="18"/>
        </w:rPr>
        <w:t xml:space="preserve"> </w:t>
      </w:r>
      <w:r w:rsidRPr="0037788B">
        <w:rPr>
          <w:b/>
          <w:color w:val="FF0000"/>
          <w:sz w:val="18"/>
        </w:rPr>
        <w:t>Ciudadana.</w:t>
      </w:r>
    </w:p>
    <w:p w14:paraId="4916423F" w14:textId="3D80394B" w:rsidR="000855AE" w:rsidRDefault="00A608F0">
      <w:pPr>
        <w:tabs>
          <w:tab w:val="left" w:leader="dot" w:pos="4011"/>
        </w:tabs>
        <w:spacing w:before="122"/>
        <w:ind w:right="28"/>
        <w:jc w:val="center"/>
        <w:rPr>
          <w:sz w:val="18"/>
        </w:rPr>
      </w:pPr>
      <w:r>
        <w:rPr>
          <w:sz w:val="18"/>
        </w:rPr>
        <w:t>En</w:t>
      </w:r>
      <w:r>
        <w:t xml:space="preserve"> </w:t>
      </w:r>
      <w:r>
        <w:rPr>
          <w:sz w:val="18"/>
        </w:rPr>
        <w:t xml:space="preserve">                                        </w:t>
      </w:r>
      <w:proofErr w:type="spellStart"/>
      <w:r w:rsidR="00092ACA">
        <w:rPr>
          <w:sz w:val="18"/>
        </w:rPr>
        <w:t>a</w:t>
      </w:r>
      <w:proofErr w:type="spellEnd"/>
      <w:r w:rsidR="00092ACA">
        <w:rPr>
          <w:spacing w:val="-1"/>
          <w:sz w:val="18"/>
        </w:rPr>
        <w:t xml:space="preserve"> </w:t>
      </w:r>
      <w:r>
        <w:rPr>
          <w:sz w:val="18"/>
        </w:rPr>
        <w:t xml:space="preserve">      </w:t>
      </w:r>
      <w:r w:rsidR="00092ACA">
        <w:rPr>
          <w:spacing w:val="-1"/>
          <w:sz w:val="18"/>
        </w:rPr>
        <w:t xml:space="preserve"> </w:t>
      </w:r>
      <w:proofErr w:type="spellStart"/>
      <w:r w:rsidR="00092ACA">
        <w:rPr>
          <w:sz w:val="18"/>
        </w:rPr>
        <w:t>d</w:t>
      </w:r>
      <w:r>
        <w:rPr>
          <w:sz w:val="18"/>
        </w:rPr>
        <w:t>e</w:t>
      </w:r>
      <w:proofErr w:type="spellEnd"/>
      <w:r>
        <w:rPr>
          <w:sz w:val="18"/>
        </w:rPr>
        <w:t xml:space="preserve">                                                </w:t>
      </w:r>
      <w:proofErr w:type="spellStart"/>
      <w:r w:rsidR="00092ACA">
        <w:rPr>
          <w:sz w:val="18"/>
        </w:rPr>
        <w:t>de</w:t>
      </w:r>
      <w:proofErr w:type="spellEnd"/>
      <w:r w:rsidR="00092ACA">
        <w:rPr>
          <w:spacing w:val="-2"/>
          <w:sz w:val="18"/>
        </w:rPr>
        <w:t xml:space="preserve"> </w:t>
      </w:r>
      <w:r w:rsidR="003D79B0">
        <w:rPr>
          <w:sz w:val="18"/>
        </w:rPr>
        <w:t>2024</w:t>
      </w:r>
    </w:p>
    <w:p w14:paraId="75F83570" w14:textId="77777777" w:rsidR="000855AE" w:rsidRDefault="000855AE">
      <w:pPr>
        <w:pStyle w:val="Textoindependiente"/>
        <w:rPr>
          <w:sz w:val="18"/>
        </w:rPr>
      </w:pPr>
    </w:p>
    <w:p w14:paraId="4E26FFA0" w14:textId="77777777" w:rsidR="000855AE" w:rsidRDefault="000855AE">
      <w:pPr>
        <w:pStyle w:val="Textoindependiente"/>
        <w:rPr>
          <w:sz w:val="18"/>
        </w:rPr>
      </w:pPr>
    </w:p>
    <w:p w14:paraId="4929735E" w14:textId="77777777" w:rsidR="000855AE" w:rsidRDefault="000855AE">
      <w:pPr>
        <w:pStyle w:val="Textoindependiente"/>
        <w:rPr>
          <w:sz w:val="18"/>
        </w:rPr>
      </w:pPr>
    </w:p>
    <w:p w14:paraId="563BB99C" w14:textId="77777777" w:rsidR="000855AE" w:rsidRDefault="000855AE">
      <w:pPr>
        <w:pStyle w:val="Textoindependiente"/>
        <w:rPr>
          <w:sz w:val="18"/>
        </w:rPr>
      </w:pPr>
    </w:p>
    <w:p w14:paraId="4C4C750E" w14:textId="77777777" w:rsidR="000855AE" w:rsidRDefault="000855AE">
      <w:pPr>
        <w:pStyle w:val="Textoindependiente"/>
        <w:rPr>
          <w:sz w:val="18"/>
        </w:rPr>
      </w:pPr>
    </w:p>
    <w:p w14:paraId="2C337CB1" w14:textId="77777777" w:rsidR="000855AE" w:rsidRDefault="00092ACA">
      <w:pPr>
        <w:tabs>
          <w:tab w:val="left" w:pos="7923"/>
        </w:tabs>
        <w:spacing w:before="119"/>
        <w:ind w:left="3851"/>
        <w:rPr>
          <w:sz w:val="18"/>
        </w:rPr>
      </w:pPr>
      <w:r>
        <w:rPr>
          <w:sz w:val="18"/>
        </w:rPr>
        <w:t xml:space="preserve">Fdo.: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E436DA3" w14:textId="77777777" w:rsidR="000855AE" w:rsidRDefault="00A608F0">
      <w:pPr>
        <w:pStyle w:val="Textoindependiente"/>
        <w:spacing w:before="7"/>
        <w:rPr>
          <w:sz w:val="10"/>
        </w:rPr>
      </w:pPr>
      <w:r>
        <w:pict w14:anchorId="20F2E778">
          <v:shape id="_x0000_s1026" type="#_x0000_t202" style="position:absolute;margin-left:90pt;margin-top:8.65pt;width:457.1pt;height:63.85pt;z-index:-15727616;mso-wrap-distance-left:0;mso-wrap-distance-right:0;mso-position-horizontal-relative:page" filled="f" strokeweight=".48pt">
            <v:textbox inset="0,0,0,0">
              <w:txbxContent>
                <w:p w14:paraId="11110A95" w14:textId="77777777" w:rsidR="003D79B0" w:rsidRDefault="003D79B0">
                  <w:pPr>
                    <w:pStyle w:val="Textoindependiente"/>
                    <w:spacing w:before="1" w:line="244" w:lineRule="auto"/>
                    <w:ind w:left="64" w:right="60"/>
                    <w:jc w:val="both"/>
                    <w:rPr>
                      <w:b/>
                    </w:rPr>
                  </w:pPr>
                  <w:r>
                    <w:rPr>
                      <w:color w:val="1C1C1C"/>
                    </w:rPr>
                    <w:t>De conformidad con lo dispuesto en el Reglamento (UE) 2016/679 relativo a la protección de datos de las personas físicas, así como en la</w:t>
                  </w:r>
                  <w:r>
                    <w:rPr>
                      <w:color w:val="1C1C1C"/>
                      <w:spacing w:val="1"/>
                    </w:rPr>
                    <w:t xml:space="preserve"> </w:t>
                  </w:r>
                  <w:r>
                    <w:rPr>
                      <w:color w:val="1C1C1C"/>
                    </w:rPr>
                    <w:t>Ley Orgánica 3/2018, de 5 de diciembre, de Protección de Datos Personales y garantía de los derechos digitales, desde el EXCMO.</w:t>
                  </w:r>
                  <w:r>
                    <w:rPr>
                      <w:color w:val="1C1C1C"/>
                      <w:spacing w:val="1"/>
                    </w:rPr>
                    <w:t xml:space="preserve"> </w:t>
                  </w:r>
                  <w:r>
                    <w:rPr>
                      <w:color w:val="1C1C1C"/>
                    </w:rPr>
                    <w:t xml:space="preserve">AYUNTAMIENTO DE SANLÚCAR DE BARRAMEDA se le informa que sus datos derivados del intercambio de correos </w:t>
                  </w:r>
                  <w:proofErr w:type="gramStart"/>
                  <w:r>
                    <w:rPr>
                      <w:color w:val="1C1C1C"/>
                    </w:rPr>
                    <w:t>electrónicos,</w:t>
                  </w:r>
                  <w:proofErr w:type="gramEnd"/>
                  <w:r>
                    <w:rPr>
                      <w:color w:val="1C1C1C"/>
                    </w:rPr>
                    <w:t xml:space="preserve"> serán</w:t>
                  </w:r>
                  <w:r>
                    <w:rPr>
                      <w:color w:val="1C1C1C"/>
                      <w:spacing w:val="1"/>
                    </w:rPr>
                    <w:t xml:space="preserve"> </w:t>
                  </w:r>
                  <w:r>
                    <w:rPr>
                      <w:color w:val="1C1C1C"/>
                    </w:rPr>
                    <w:t>tratados con la finalidad de llevar a cabo comunicaciones a través de este medio. La información quedará almacenada durante el tiempo</w:t>
                  </w:r>
                  <w:r>
                    <w:rPr>
                      <w:color w:val="1C1C1C"/>
                      <w:spacing w:val="1"/>
                    </w:rPr>
                    <w:t xml:space="preserve"> </w:t>
                  </w:r>
                  <w:r>
                    <w:rPr>
                      <w:color w:val="1C1C1C"/>
                    </w:rPr>
                    <w:t>que se mantenga la relación entre las partes o durante los años necesarios para cumplir con las obligaciones legales estipuladas en cada</w:t>
                  </w:r>
                  <w:r>
                    <w:rPr>
                      <w:color w:val="1C1C1C"/>
                      <w:spacing w:val="1"/>
                    </w:rPr>
                    <w:t xml:space="preserve"> </w:t>
                  </w:r>
                  <w:r>
                    <w:rPr>
                      <w:color w:val="1C1C1C"/>
                    </w:rPr>
                    <w:t>caso.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Así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mismo, se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le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informa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que</w:t>
                  </w:r>
                  <w:r>
                    <w:rPr>
                      <w:color w:val="1C1C1C"/>
                      <w:spacing w:val="-3"/>
                    </w:rPr>
                    <w:t xml:space="preserve"> </w:t>
                  </w:r>
                  <w:r>
                    <w:rPr>
                      <w:color w:val="1C1C1C"/>
                    </w:rPr>
                    <w:t>sus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datos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personales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no</w:t>
                  </w:r>
                  <w:r>
                    <w:rPr>
                      <w:color w:val="1C1C1C"/>
                      <w:spacing w:val="-3"/>
                    </w:rPr>
                    <w:t xml:space="preserve"> </w:t>
                  </w:r>
                  <w:r>
                    <w:rPr>
                      <w:color w:val="1C1C1C"/>
                    </w:rPr>
                    <w:t>serán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cedidos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a terceros, salvo</w:t>
                  </w:r>
                  <w:r>
                    <w:rPr>
                      <w:color w:val="1C1C1C"/>
                      <w:spacing w:val="-3"/>
                    </w:rPr>
                    <w:t xml:space="preserve"> </w:t>
                  </w:r>
                  <w:r>
                    <w:rPr>
                      <w:color w:val="1C1C1C"/>
                    </w:rPr>
                    <w:t>que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se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disponga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en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una</w:t>
                  </w:r>
                  <w:r>
                    <w:rPr>
                      <w:color w:val="1C1C1C"/>
                      <w:spacing w:val="-2"/>
                    </w:rPr>
                    <w:t xml:space="preserve"> </w:t>
                  </w:r>
                  <w:r>
                    <w:rPr>
                      <w:color w:val="1C1C1C"/>
                    </w:rPr>
                    <w:t>obligación</w:t>
                  </w:r>
                  <w:r>
                    <w:rPr>
                      <w:color w:val="1C1C1C"/>
                      <w:spacing w:val="-1"/>
                    </w:rPr>
                    <w:t xml:space="preserve"> </w:t>
                  </w:r>
                  <w:r>
                    <w:rPr>
                      <w:color w:val="1C1C1C"/>
                    </w:rPr>
                    <w:t>legal</w:t>
                  </w:r>
                  <w:r>
                    <w:rPr>
                      <w:b/>
                      <w:color w:val="1C1C1C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0BD1F02B" w14:textId="77777777" w:rsidR="000855AE" w:rsidRDefault="000855AE">
      <w:pPr>
        <w:pStyle w:val="Textoindependiente"/>
        <w:spacing w:before="2"/>
        <w:rPr>
          <w:sz w:val="24"/>
        </w:rPr>
      </w:pPr>
    </w:p>
    <w:p w14:paraId="4656EF8D" w14:textId="77777777" w:rsidR="007620B4" w:rsidRDefault="007620B4" w:rsidP="003D79B0">
      <w:pPr>
        <w:pStyle w:val="Ttulo11"/>
        <w:spacing w:before="52"/>
        <w:ind w:left="428" w:right="0"/>
      </w:pPr>
    </w:p>
    <w:p w14:paraId="3DB9B254" w14:textId="77777777" w:rsidR="007620B4" w:rsidRDefault="007620B4" w:rsidP="003D79B0">
      <w:pPr>
        <w:pStyle w:val="Ttulo11"/>
        <w:spacing w:before="52"/>
        <w:ind w:left="428" w:right="0"/>
      </w:pPr>
    </w:p>
    <w:p w14:paraId="13654F96" w14:textId="77777777" w:rsidR="007620B4" w:rsidRDefault="007620B4" w:rsidP="007620B4">
      <w:pPr>
        <w:pStyle w:val="Ttulo11"/>
        <w:spacing w:before="52"/>
        <w:ind w:right="0"/>
        <w:jc w:val="left"/>
      </w:pPr>
    </w:p>
    <w:p w14:paraId="24173AE2" w14:textId="77777777" w:rsidR="007620B4" w:rsidRDefault="007620B4" w:rsidP="007620B4">
      <w:pPr>
        <w:pStyle w:val="Ttulo11"/>
        <w:spacing w:before="52"/>
        <w:ind w:right="0"/>
        <w:jc w:val="left"/>
      </w:pPr>
    </w:p>
    <w:p w14:paraId="2B006422" w14:textId="32D85913" w:rsidR="007620B4" w:rsidRPr="00F46D18" w:rsidRDefault="00F46D18" w:rsidP="00F46D18">
      <w:pPr>
        <w:pStyle w:val="Ttulo11"/>
        <w:spacing w:before="52"/>
        <w:ind w:right="0"/>
        <w:jc w:val="right"/>
        <w:rPr>
          <w:b w:val="0"/>
          <w:bCs w:val="0"/>
          <w:sz w:val="22"/>
          <w:szCs w:val="22"/>
        </w:rPr>
      </w:pPr>
      <w:r w:rsidRPr="00F46D18">
        <w:rPr>
          <w:b w:val="0"/>
          <w:bCs w:val="0"/>
          <w:sz w:val="22"/>
          <w:szCs w:val="22"/>
        </w:rPr>
        <w:t>2/2</w:t>
      </w:r>
    </w:p>
    <w:p w14:paraId="0FF74EF5" w14:textId="2A3AC0BA" w:rsidR="000855AE" w:rsidRDefault="007620B4" w:rsidP="007620B4">
      <w:pPr>
        <w:pStyle w:val="Ttulo11"/>
        <w:spacing w:before="52"/>
        <w:ind w:right="0"/>
        <w:jc w:val="left"/>
      </w:pPr>
      <w:r>
        <w:t xml:space="preserve"> A/A      </w:t>
      </w:r>
      <w:r w:rsidR="00092ACA">
        <w:t>Sr.</w:t>
      </w:r>
      <w:r w:rsidR="00092ACA">
        <w:rPr>
          <w:spacing w:val="-1"/>
        </w:rPr>
        <w:t xml:space="preserve"> </w:t>
      </w:r>
      <w:r w:rsidR="00092ACA">
        <w:t>Concejal</w:t>
      </w:r>
      <w:r w:rsidR="00092ACA">
        <w:rPr>
          <w:spacing w:val="-3"/>
        </w:rPr>
        <w:t xml:space="preserve"> </w:t>
      </w:r>
      <w:r w:rsidR="00092ACA">
        <w:t>Delegado de</w:t>
      </w:r>
      <w:r w:rsidR="00092ACA">
        <w:rPr>
          <w:spacing w:val="-2"/>
        </w:rPr>
        <w:t xml:space="preserve"> </w:t>
      </w:r>
      <w:r>
        <w:t>Fiestas</w:t>
      </w:r>
      <w:r>
        <w:rPr>
          <w:spacing w:val="-4"/>
        </w:rPr>
        <w:t xml:space="preserve"> y</w:t>
      </w:r>
      <w:r w:rsidR="008C1DAD">
        <w:rPr>
          <w:spacing w:val="-4"/>
        </w:rPr>
        <w:t xml:space="preserve"> Juventud </w:t>
      </w:r>
      <w:r w:rsidR="00092ACA">
        <w:t>del</w:t>
      </w:r>
      <w:r w:rsidR="00092ACA">
        <w:rPr>
          <w:spacing w:val="-2"/>
        </w:rPr>
        <w:t xml:space="preserve"> </w:t>
      </w:r>
      <w:r w:rsidR="00092ACA">
        <w:t>Ayuntamiento</w:t>
      </w:r>
      <w:r w:rsidR="00092ACA">
        <w:rPr>
          <w:spacing w:val="-3"/>
        </w:rPr>
        <w:t xml:space="preserve"> </w:t>
      </w:r>
      <w:r w:rsidR="00092ACA">
        <w:t>de</w:t>
      </w:r>
      <w:r w:rsidR="00092ACA">
        <w:rPr>
          <w:spacing w:val="51"/>
        </w:rPr>
        <w:t xml:space="preserve"> </w:t>
      </w:r>
      <w:r w:rsidR="00092ACA">
        <w:t>Sanlúcar</w:t>
      </w:r>
      <w:r w:rsidR="00092ACA">
        <w:rPr>
          <w:spacing w:val="1"/>
        </w:rPr>
        <w:t xml:space="preserve"> </w:t>
      </w:r>
      <w:r w:rsidR="00092ACA">
        <w:t>de</w:t>
      </w:r>
      <w:r w:rsidR="00092ACA">
        <w:rPr>
          <w:spacing w:val="-2"/>
        </w:rPr>
        <w:t xml:space="preserve"> </w:t>
      </w:r>
      <w:r w:rsidR="00092ACA">
        <w:t>Barrameda.</w:t>
      </w:r>
    </w:p>
    <w:sectPr w:rsidR="000855AE" w:rsidSect="000855AE">
      <w:pgSz w:w="11910" w:h="16840"/>
      <w:pgMar w:top="2140" w:right="600" w:bottom="580" w:left="940" w:header="58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C5B9" w14:textId="77777777" w:rsidR="003D79B0" w:rsidRDefault="003D79B0" w:rsidP="000855AE">
      <w:r>
        <w:separator/>
      </w:r>
    </w:p>
  </w:endnote>
  <w:endnote w:type="continuationSeparator" w:id="0">
    <w:p w14:paraId="06444A89" w14:textId="77777777" w:rsidR="003D79B0" w:rsidRDefault="003D79B0" w:rsidP="0008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F500" w14:textId="77777777" w:rsidR="003D79B0" w:rsidRDefault="00A608F0">
    <w:pPr>
      <w:pStyle w:val="Textoindependiente"/>
      <w:spacing w:line="14" w:lineRule="auto"/>
      <w:rPr>
        <w:sz w:val="20"/>
      </w:rPr>
    </w:pPr>
    <w:r>
      <w:pict w14:anchorId="3248D3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4pt;margin-top:821.4pt;width:238.75pt;height:10.05pt;z-index:-15858176;mso-position-horizontal-relative:page;mso-position-vertical-relative:page" filled="f" stroked="f">
          <v:textbox style="mso-next-textbox:#_x0000_s2049" inset="0,0,0,0">
            <w:txbxContent>
              <w:p w14:paraId="5E9F0450" w14:textId="77777777" w:rsidR="003D79B0" w:rsidRDefault="003D79B0">
                <w:pPr>
                  <w:pStyle w:val="Textoindependiente"/>
                  <w:spacing w:line="184" w:lineRule="exact"/>
                  <w:ind w:left="20"/>
                </w:pPr>
                <w:r>
                  <w:t>e-mail: feriadelamanzanilla.feriantes@gmail.com</w:t>
                </w:r>
              </w:p>
            </w:txbxContent>
          </v:textbox>
          <w10:wrap anchorx="page" anchory="page"/>
        </v:shape>
      </w:pict>
    </w:r>
    <w:r>
      <w:pict w14:anchorId="2EF0A586">
        <v:rect id="_x0000_s2053" style="position:absolute;margin-left:264.7pt;margin-top:829.2pt;width:108.5pt;height:.5pt;z-index:-15860224;mso-position-horizontal-relative:page;mso-position-vertical-relative:page" fillcolor="blue" stroked="f">
          <w10:wrap anchorx="page" anchory="page"/>
        </v:rect>
      </w:pict>
    </w:r>
    <w:r>
      <w:pict w14:anchorId="610ADCAB">
        <v:shape id="_x0000_s2052" type="#_x0000_t202" style="position:absolute;margin-left:107.85pt;margin-top:811.35pt;width:115.1pt;height:10.05pt;z-index:-15859712;mso-position-horizontal-relative:page;mso-position-vertical-relative:page" filled="f" stroked="f">
          <v:textbox style="mso-next-textbox:#_x0000_s2052" inset="0,0,0,0">
            <w:txbxContent>
              <w:p w14:paraId="5367C7D1" w14:textId="77777777" w:rsidR="003D79B0" w:rsidRDefault="003D79B0">
                <w:pPr>
                  <w:pStyle w:val="Textoindependiente"/>
                  <w:spacing w:line="184" w:lineRule="exact"/>
                  <w:ind w:left="20"/>
                </w:pPr>
                <w:r>
                  <w:t>Cuesta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Belén,</w:t>
                </w:r>
                <w:r>
                  <w:rPr>
                    <w:spacing w:val="-2"/>
                  </w:rPr>
                  <w:t xml:space="preserve"> </w:t>
                </w:r>
                <w:r>
                  <w:t>Palacio</w:t>
                </w:r>
                <w:r>
                  <w:rPr>
                    <w:spacing w:val="-4"/>
                  </w:rPr>
                  <w:t xml:space="preserve"> </w:t>
                </w:r>
                <w:r>
                  <w:t>Municipal</w:t>
                </w:r>
              </w:p>
            </w:txbxContent>
          </v:textbox>
          <w10:wrap anchorx="page" anchory="page"/>
        </v:shape>
      </w:pict>
    </w:r>
    <w:r>
      <w:pict w14:anchorId="78C087E6">
        <v:shape id="_x0000_s2051" type="#_x0000_t202" style="position:absolute;margin-left:233.6pt;margin-top:811.35pt;width:102pt;height:10.05pt;z-index:-15859200;mso-position-horizontal-relative:page;mso-position-vertical-relative:page" filled="f" stroked="f">
          <v:textbox style="mso-next-textbox:#_x0000_s2051" inset="0,0,0,0">
            <w:txbxContent>
              <w:p w14:paraId="1DAA5B9C" w14:textId="77777777" w:rsidR="003D79B0" w:rsidRDefault="003D79B0">
                <w:pPr>
                  <w:pStyle w:val="Textoindependiente"/>
                  <w:spacing w:line="184" w:lineRule="exact"/>
                  <w:ind w:left="20"/>
                </w:pPr>
                <w:r>
                  <w:t>11540</w:t>
                </w:r>
                <w:r>
                  <w:rPr>
                    <w:spacing w:val="-3"/>
                  </w:rPr>
                  <w:t xml:space="preserve"> </w:t>
                </w:r>
                <w:r>
                  <w:t>Sanlúcar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Bda.</w:t>
                </w:r>
                <w:r>
                  <w:rPr>
                    <w:spacing w:val="-2"/>
                  </w:rPr>
                  <w:t xml:space="preserve"> </w:t>
                </w:r>
                <w:r>
                  <w:t>(Cádiz)</w:t>
                </w:r>
              </w:p>
            </w:txbxContent>
          </v:textbox>
          <w10:wrap anchorx="page" anchory="page"/>
        </v:shape>
      </w:pict>
    </w:r>
    <w:r>
      <w:pict w14:anchorId="0D2A8575">
        <v:shape id="_x0000_s2050" type="#_x0000_t202" style="position:absolute;margin-left:346.1pt;margin-top:811.35pt;width:157.8pt;height:10.05pt;z-index:-15858688;mso-position-horizontal-relative:page;mso-position-vertical-relative:page" filled="f" stroked="f">
          <v:textbox style="mso-next-textbox:#_x0000_s2050" inset="0,0,0,0">
            <w:txbxContent>
              <w:p w14:paraId="46FC5BA4" w14:textId="77777777" w:rsidR="003D79B0" w:rsidRDefault="003D79B0">
                <w:pPr>
                  <w:pStyle w:val="Textoindependiente"/>
                  <w:spacing w:line="184" w:lineRule="exact"/>
                  <w:ind w:left="20"/>
                </w:pPr>
                <w:proofErr w:type="spellStart"/>
                <w:r>
                  <w:t>Tlfno</w:t>
                </w:r>
                <w:proofErr w:type="spellEnd"/>
                <w:r>
                  <w:t>.: 956</w:t>
                </w:r>
                <w:r>
                  <w:rPr>
                    <w:spacing w:val="-1"/>
                  </w:rPr>
                  <w:t xml:space="preserve"> </w:t>
                </w:r>
                <w:r>
                  <w:t>388</w:t>
                </w:r>
                <w:r>
                  <w:rPr>
                    <w:spacing w:val="-1"/>
                  </w:rPr>
                  <w:t xml:space="preserve"> </w:t>
                </w:r>
                <w:r>
                  <w:t>000</w:t>
                </w:r>
                <w:r>
                  <w:rPr>
                    <w:spacing w:val="71"/>
                  </w:rPr>
                  <w:t xml:space="preserve"> </w:t>
                </w:r>
                <w:proofErr w:type="gramStart"/>
                <w:r>
                  <w:t>extensiones  8355</w:t>
                </w:r>
                <w:proofErr w:type="gramEnd"/>
                <w:r>
                  <w:rPr>
                    <w:spacing w:val="33"/>
                  </w:rPr>
                  <w:t xml:space="preserve"> </w:t>
                </w:r>
                <w:r>
                  <w:t>y</w:t>
                </w:r>
                <w:r>
                  <w:rPr>
                    <w:spacing w:val="71"/>
                  </w:rPr>
                  <w:t xml:space="preserve"> </w:t>
                </w:r>
                <w:r>
                  <w:t>8354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DADA" w14:textId="77777777" w:rsidR="003D79B0" w:rsidRDefault="003D79B0" w:rsidP="000855AE">
      <w:r>
        <w:separator/>
      </w:r>
    </w:p>
  </w:footnote>
  <w:footnote w:type="continuationSeparator" w:id="0">
    <w:p w14:paraId="65761B05" w14:textId="77777777" w:rsidR="003D79B0" w:rsidRDefault="003D79B0" w:rsidP="0008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97C5" w14:textId="77777777" w:rsidR="003D79B0" w:rsidRDefault="003D79B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5232" behindDoc="1" locked="0" layoutInCell="1" allowOverlap="1" wp14:anchorId="68A8D532" wp14:editId="3007C6A4">
          <wp:simplePos x="0" y="0"/>
          <wp:positionH relativeFrom="page">
            <wp:posOffset>3616325</wp:posOffset>
          </wp:positionH>
          <wp:positionV relativeFrom="page">
            <wp:posOffset>373379</wp:posOffset>
          </wp:positionV>
          <wp:extent cx="489487" cy="7378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487" cy="737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08F0">
      <w:pict w14:anchorId="355C558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7.1pt;margin-top:86.5pt;width:157.55pt;height:22.55pt;z-index:-15860736;mso-position-horizontal-relative:page;mso-position-vertical-relative:page" filled="f" stroked="f">
          <v:textbox style="mso-next-textbox:#_x0000_s2054" inset="0,0,0,0">
            <w:txbxContent>
              <w:p w14:paraId="1D52B5A9" w14:textId="77777777" w:rsidR="003D79B0" w:rsidRDefault="003D79B0">
                <w:pPr>
                  <w:spacing w:before="20" w:line="217" w:lineRule="exact"/>
                  <w:ind w:left="3" w:right="3"/>
                  <w:jc w:val="center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sz w:val="18"/>
                  </w:rPr>
                  <w:t>Ayuntamiento</w:t>
                </w:r>
                <w:r>
                  <w:rPr>
                    <w:rFonts w:ascii="Tahoma" w:hAnsi="Tahom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8"/>
                  </w:rPr>
                  <w:t>de</w:t>
                </w:r>
                <w:r>
                  <w:rPr>
                    <w:rFonts w:ascii="Tahoma" w:hAnsi="Tahoma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8"/>
                  </w:rPr>
                  <w:t>Sanlúcar</w:t>
                </w:r>
                <w:r>
                  <w:rPr>
                    <w:rFonts w:ascii="Tahoma" w:hAnsi="Tahoma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8"/>
                  </w:rPr>
                  <w:t>de Bda.</w:t>
                </w:r>
              </w:p>
              <w:p w14:paraId="090FD6B6" w14:textId="77777777" w:rsidR="003D79B0" w:rsidRDefault="003D79B0">
                <w:pPr>
                  <w:spacing w:line="193" w:lineRule="exact"/>
                  <w:ind w:left="3" w:right="3"/>
                  <w:jc w:val="center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Delegación</w:t>
                </w:r>
                <w:r>
                  <w:rPr>
                    <w:rFonts w:ascii="Tahoma" w:hAnsi="Tahom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Fiestas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D4F"/>
    <w:multiLevelType w:val="hybridMultilevel"/>
    <w:tmpl w:val="E902A8AA"/>
    <w:lvl w:ilvl="0" w:tplc="2ED071B4">
      <w:numFmt w:val="bullet"/>
      <w:lvlText w:val="□"/>
      <w:lvlJc w:val="left"/>
      <w:pPr>
        <w:ind w:left="861" w:hanging="216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8F8C5F4C">
      <w:numFmt w:val="bullet"/>
      <w:lvlText w:val="•"/>
      <w:lvlJc w:val="left"/>
      <w:pPr>
        <w:ind w:left="1287" w:hanging="216"/>
      </w:pPr>
      <w:rPr>
        <w:rFonts w:hint="default"/>
        <w:lang w:val="es-ES" w:eastAsia="en-US" w:bidi="ar-SA"/>
      </w:rPr>
    </w:lvl>
    <w:lvl w:ilvl="2" w:tplc="40E87316">
      <w:numFmt w:val="bullet"/>
      <w:lvlText w:val="•"/>
      <w:lvlJc w:val="left"/>
      <w:pPr>
        <w:ind w:left="1715" w:hanging="216"/>
      </w:pPr>
      <w:rPr>
        <w:rFonts w:hint="default"/>
        <w:lang w:val="es-ES" w:eastAsia="en-US" w:bidi="ar-SA"/>
      </w:rPr>
    </w:lvl>
    <w:lvl w:ilvl="3" w:tplc="868ABED8">
      <w:numFmt w:val="bullet"/>
      <w:lvlText w:val="•"/>
      <w:lvlJc w:val="left"/>
      <w:pPr>
        <w:ind w:left="2143" w:hanging="216"/>
      </w:pPr>
      <w:rPr>
        <w:rFonts w:hint="default"/>
        <w:lang w:val="es-ES" w:eastAsia="en-US" w:bidi="ar-SA"/>
      </w:rPr>
    </w:lvl>
    <w:lvl w:ilvl="4" w:tplc="06728352">
      <w:numFmt w:val="bullet"/>
      <w:lvlText w:val="•"/>
      <w:lvlJc w:val="left"/>
      <w:pPr>
        <w:ind w:left="2571" w:hanging="216"/>
      </w:pPr>
      <w:rPr>
        <w:rFonts w:hint="default"/>
        <w:lang w:val="es-ES" w:eastAsia="en-US" w:bidi="ar-SA"/>
      </w:rPr>
    </w:lvl>
    <w:lvl w:ilvl="5" w:tplc="7E5E74E6">
      <w:numFmt w:val="bullet"/>
      <w:lvlText w:val="•"/>
      <w:lvlJc w:val="left"/>
      <w:pPr>
        <w:ind w:left="2999" w:hanging="216"/>
      </w:pPr>
      <w:rPr>
        <w:rFonts w:hint="default"/>
        <w:lang w:val="es-ES" w:eastAsia="en-US" w:bidi="ar-SA"/>
      </w:rPr>
    </w:lvl>
    <w:lvl w:ilvl="6" w:tplc="18AA8472">
      <w:numFmt w:val="bullet"/>
      <w:lvlText w:val="•"/>
      <w:lvlJc w:val="left"/>
      <w:pPr>
        <w:ind w:left="3426" w:hanging="216"/>
      </w:pPr>
      <w:rPr>
        <w:rFonts w:hint="default"/>
        <w:lang w:val="es-ES" w:eastAsia="en-US" w:bidi="ar-SA"/>
      </w:rPr>
    </w:lvl>
    <w:lvl w:ilvl="7" w:tplc="67AA4480">
      <w:numFmt w:val="bullet"/>
      <w:lvlText w:val="•"/>
      <w:lvlJc w:val="left"/>
      <w:pPr>
        <w:ind w:left="3854" w:hanging="216"/>
      </w:pPr>
      <w:rPr>
        <w:rFonts w:hint="default"/>
        <w:lang w:val="es-ES" w:eastAsia="en-US" w:bidi="ar-SA"/>
      </w:rPr>
    </w:lvl>
    <w:lvl w:ilvl="8" w:tplc="4B52053A">
      <w:numFmt w:val="bullet"/>
      <w:lvlText w:val="•"/>
      <w:lvlJc w:val="left"/>
      <w:pPr>
        <w:ind w:left="4282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3B7E1202"/>
    <w:multiLevelType w:val="hybridMultilevel"/>
    <w:tmpl w:val="001A2E12"/>
    <w:lvl w:ilvl="0" w:tplc="BE08CAD0">
      <w:numFmt w:val="bullet"/>
      <w:lvlText w:val="□"/>
      <w:lvlJc w:val="left"/>
      <w:pPr>
        <w:ind w:left="609" w:hanging="216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2788EBDA">
      <w:numFmt w:val="bullet"/>
      <w:lvlText w:val="•"/>
      <w:lvlJc w:val="left"/>
      <w:pPr>
        <w:ind w:left="2160" w:hanging="216"/>
      </w:pPr>
      <w:rPr>
        <w:rFonts w:hint="default"/>
        <w:lang w:val="es-ES" w:eastAsia="en-US" w:bidi="ar-SA"/>
      </w:rPr>
    </w:lvl>
    <w:lvl w:ilvl="2" w:tplc="9942E082">
      <w:numFmt w:val="bullet"/>
      <w:lvlText w:val="•"/>
      <w:lvlJc w:val="left"/>
      <w:pPr>
        <w:ind w:left="2490" w:hanging="216"/>
      </w:pPr>
      <w:rPr>
        <w:rFonts w:hint="default"/>
        <w:lang w:val="es-ES" w:eastAsia="en-US" w:bidi="ar-SA"/>
      </w:rPr>
    </w:lvl>
    <w:lvl w:ilvl="3" w:tplc="6EC022DE">
      <w:numFmt w:val="bullet"/>
      <w:lvlText w:val="•"/>
      <w:lvlJc w:val="left"/>
      <w:pPr>
        <w:ind w:left="2821" w:hanging="216"/>
      </w:pPr>
      <w:rPr>
        <w:rFonts w:hint="default"/>
        <w:lang w:val="es-ES" w:eastAsia="en-US" w:bidi="ar-SA"/>
      </w:rPr>
    </w:lvl>
    <w:lvl w:ilvl="4" w:tplc="E2D81A10">
      <w:numFmt w:val="bullet"/>
      <w:lvlText w:val="•"/>
      <w:lvlJc w:val="left"/>
      <w:pPr>
        <w:ind w:left="3152" w:hanging="216"/>
      </w:pPr>
      <w:rPr>
        <w:rFonts w:hint="default"/>
        <w:lang w:val="es-ES" w:eastAsia="en-US" w:bidi="ar-SA"/>
      </w:rPr>
    </w:lvl>
    <w:lvl w:ilvl="5" w:tplc="1772B442">
      <w:numFmt w:val="bullet"/>
      <w:lvlText w:val="•"/>
      <w:lvlJc w:val="left"/>
      <w:pPr>
        <w:ind w:left="3483" w:hanging="216"/>
      </w:pPr>
      <w:rPr>
        <w:rFonts w:hint="default"/>
        <w:lang w:val="es-ES" w:eastAsia="en-US" w:bidi="ar-SA"/>
      </w:rPr>
    </w:lvl>
    <w:lvl w:ilvl="6" w:tplc="BE788572">
      <w:numFmt w:val="bullet"/>
      <w:lvlText w:val="•"/>
      <w:lvlJc w:val="left"/>
      <w:pPr>
        <w:ind w:left="3814" w:hanging="216"/>
      </w:pPr>
      <w:rPr>
        <w:rFonts w:hint="default"/>
        <w:lang w:val="es-ES" w:eastAsia="en-US" w:bidi="ar-SA"/>
      </w:rPr>
    </w:lvl>
    <w:lvl w:ilvl="7" w:tplc="F95E1152">
      <w:numFmt w:val="bullet"/>
      <w:lvlText w:val="•"/>
      <w:lvlJc w:val="left"/>
      <w:pPr>
        <w:ind w:left="4145" w:hanging="216"/>
      </w:pPr>
      <w:rPr>
        <w:rFonts w:hint="default"/>
        <w:lang w:val="es-ES" w:eastAsia="en-US" w:bidi="ar-SA"/>
      </w:rPr>
    </w:lvl>
    <w:lvl w:ilvl="8" w:tplc="B51EC898">
      <w:numFmt w:val="bullet"/>
      <w:lvlText w:val="•"/>
      <w:lvlJc w:val="left"/>
      <w:pPr>
        <w:ind w:left="4476" w:hanging="216"/>
      </w:pPr>
      <w:rPr>
        <w:rFonts w:hint="default"/>
        <w:lang w:val="es-ES" w:eastAsia="en-US" w:bidi="ar-SA"/>
      </w:rPr>
    </w:lvl>
  </w:abstractNum>
  <w:abstractNum w:abstractNumId="2" w15:restartNumberingAfterBreak="0">
    <w:nsid w:val="56BE6F70"/>
    <w:multiLevelType w:val="hybridMultilevel"/>
    <w:tmpl w:val="CE9A6398"/>
    <w:lvl w:ilvl="0" w:tplc="1A1268B0">
      <w:numFmt w:val="bullet"/>
      <w:lvlText w:val="□"/>
      <w:lvlJc w:val="left"/>
      <w:pPr>
        <w:ind w:left="992" w:hanging="149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9A728D40">
      <w:numFmt w:val="bullet"/>
      <w:lvlText w:val="•"/>
      <w:lvlJc w:val="left"/>
      <w:pPr>
        <w:ind w:left="1936" w:hanging="149"/>
      </w:pPr>
      <w:rPr>
        <w:rFonts w:hint="default"/>
        <w:lang w:val="es-ES" w:eastAsia="en-US" w:bidi="ar-SA"/>
      </w:rPr>
    </w:lvl>
    <w:lvl w:ilvl="2" w:tplc="3A02D38C">
      <w:numFmt w:val="bullet"/>
      <w:lvlText w:val="•"/>
      <w:lvlJc w:val="left"/>
      <w:pPr>
        <w:ind w:left="2873" w:hanging="149"/>
      </w:pPr>
      <w:rPr>
        <w:rFonts w:hint="default"/>
        <w:lang w:val="es-ES" w:eastAsia="en-US" w:bidi="ar-SA"/>
      </w:rPr>
    </w:lvl>
    <w:lvl w:ilvl="3" w:tplc="1E9C983E">
      <w:numFmt w:val="bullet"/>
      <w:lvlText w:val="•"/>
      <w:lvlJc w:val="left"/>
      <w:pPr>
        <w:ind w:left="3809" w:hanging="149"/>
      </w:pPr>
      <w:rPr>
        <w:rFonts w:hint="default"/>
        <w:lang w:val="es-ES" w:eastAsia="en-US" w:bidi="ar-SA"/>
      </w:rPr>
    </w:lvl>
    <w:lvl w:ilvl="4" w:tplc="31028402">
      <w:numFmt w:val="bullet"/>
      <w:lvlText w:val="•"/>
      <w:lvlJc w:val="left"/>
      <w:pPr>
        <w:ind w:left="4746" w:hanging="149"/>
      </w:pPr>
      <w:rPr>
        <w:rFonts w:hint="default"/>
        <w:lang w:val="es-ES" w:eastAsia="en-US" w:bidi="ar-SA"/>
      </w:rPr>
    </w:lvl>
    <w:lvl w:ilvl="5" w:tplc="C9763354">
      <w:numFmt w:val="bullet"/>
      <w:lvlText w:val="•"/>
      <w:lvlJc w:val="left"/>
      <w:pPr>
        <w:ind w:left="5683" w:hanging="149"/>
      </w:pPr>
      <w:rPr>
        <w:rFonts w:hint="default"/>
        <w:lang w:val="es-ES" w:eastAsia="en-US" w:bidi="ar-SA"/>
      </w:rPr>
    </w:lvl>
    <w:lvl w:ilvl="6" w:tplc="6F3E0EBA">
      <w:numFmt w:val="bullet"/>
      <w:lvlText w:val="•"/>
      <w:lvlJc w:val="left"/>
      <w:pPr>
        <w:ind w:left="6619" w:hanging="149"/>
      </w:pPr>
      <w:rPr>
        <w:rFonts w:hint="default"/>
        <w:lang w:val="es-ES" w:eastAsia="en-US" w:bidi="ar-SA"/>
      </w:rPr>
    </w:lvl>
    <w:lvl w:ilvl="7" w:tplc="383E1608">
      <w:numFmt w:val="bullet"/>
      <w:lvlText w:val="•"/>
      <w:lvlJc w:val="left"/>
      <w:pPr>
        <w:ind w:left="7556" w:hanging="149"/>
      </w:pPr>
      <w:rPr>
        <w:rFonts w:hint="default"/>
        <w:lang w:val="es-ES" w:eastAsia="en-US" w:bidi="ar-SA"/>
      </w:rPr>
    </w:lvl>
    <w:lvl w:ilvl="8" w:tplc="A898608C">
      <w:numFmt w:val="bullet"/>
      <w:lvlText w:val="•"/>
      <w:lvlJc w:val="left"/>
      <w:pPr>
        <w:ind w:left="8493" w:hanging="149"/>
      </w:pPr>
      <w:rPr>
        <w:rFonts w:hint="default"/>
        <w:lang w:val="es-ES" w:eastAsia="en-US" w:bidi="ar-SA"/>
      </w:rPr>
    </w:lvl>
  </w:abstractNum>
  <w:num w:numId="1" w16cid:durableId="587272544">
    <w:abstractNumId w:val="2"/>
  </w:num>
  <w:num w:numId="2" w16cid:durableId="531191651">
    <w:abstractNumId w:val="1"/>
  </w:num>
  <w:num w:numId="3" w16cid:durableId="118876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5AE"/>
    <w:rsid w:val="00010912"/>
    <w:rsid w:val="000855AE"/>
    <w:rsid w:val="00092ACA"/>
    <w:rsid w:val="00213741"/>
    <w:rsid w:val="00340E65"/>
    <w:rsid w:val="0037788B"/>
    <w:rsid w:val="003D79B0"/>
    <w:rsid w:val="004A3A30"/>
    <w:rsid w:val="00504E54"/>
    <w:rsid w:val="007620B4"/>
    <w:rsid w:val="008C1DAD"/>
    <w:rsid w:val="00A163CF"/>
    <w:rsid w:val="00A608F0"/>
    <w:rsid w:val="00A84370"/>
    <w:rsid w:val="00AC0CFD"/>
    <w:rsid w:val="00B163CB"/>
    <w:rsid w:val="00B72868"/>
    <w:rsid w:val="00EC7C07"/>
    <w:rsid w:val="00F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F5D0D2D"/>
  <w15:docId w15:val="{31A84F85-903C-449E-9858-C372F90B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55A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855AE"/>
    <w:rPr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855AE"/>
    <w:pPr>
      <w:ind w:right="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0855AE"/>
    <w:pPr>
      <w:ind w:left="140"/>
      <w:outlineLvl w:val="2"/>
    </w:pPr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0855AE"/>
    <w:pPr>
      <w:ind w:left="2085" w:right="1962" w:firstLine="1264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0855AE"/>
    <w:pPr>
      <w:spacing w:before="121"/>
      <w:ind w:left="1140" w:hanging="149"/>
    </w:pPr>
  </w:style>
  <w:style w:type="paragraph" w:customStyle="1" w:styleId="TableParagraph">
    <w:name w:val="Table Paragraph"/>
    <w:basedOn w:val="Normal"/>
    <w:uiPriority w:val="1"/>
    <w:qFormat/>
    <w:rsid w:val="000855AE"/>
    <w:pPr>
      <w:ind w:left="69"/>
    </w:pPr>
  </w:style>
  <w:style w:type="paragraph" w:styleId="Encabezado">
    <w:name w:val="header"/>
    <w:basedOn w:val="Normal"/>
    <w:link w:val="EncabezadoCar"/>
    <w:uiPriority w:val="99"/>
    <w:semiHidden/>
    <w:unhideWhenUsed/>
    <w:rsid w:val="00092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2AC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92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2ACA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092AC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lucardebarrame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amoral_da</dc:creator>
  <cp:lastModifiedBy>Antonio Del Moral Rodriquez</cp:lastModifiedBy>
  <cp:revision>10</cp:revision>
  <dcterms:created xsi:type="dcterms:W3CDTF">2023-12-19T08:45:00Z</dcterms:created>
  <dcterms:modified xsi:type="dcterms:W3CDTF">2024-01-08T11:56:00Z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2023-01-09T00:00:00Z</vt:filetime>
  </property>
</Properties>
</file>